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8E9E" w14:textId="77777777" w:rsidR="00C21E3D" w:rsidRPr="00CF71AB" w:rsidRDefault="00000000" w:rsidP="00B56A8B">
      <w:pPr>
        <w:pStyle w:val="Titolo1"/>
        <w:spacing w:before="89" w:line="360" w:lineRule="auto"/>
        <w:ind w:left="0" w:firstLine="112"/>
        <w:jc w:val="both"/>
        <w:rPr>
          <w:sz w:val="24"/>
          <w:szCs w:val="24"/>
          <w:u w:val="none"/>
        </w:rPr>
      </w:pPr>
      <w:r w:rsidRPr="00CF71AB">
        <w:rPr>
          <w:sz w:val="24"/>
          <w:szCs w:val="24"/>
          <w:u w:val="thick"/>
        </w:rPr>
        <w:t>Anagrafica</w:t>
      </w:r>
    </w:p>
    <w:p w14:paraId="1A99378A" w14:textId="77777777" w:rsidR="00C21E3D" w:rsidRPr="00CF71AB" w:rsidRDefault="00000000" w:rsidP="00B56A8B">
      <w:pPr>
        <w:spacing w:before="157" w:line="360" w:lineRule="auto"/>
        <w:ind w:left="112"/>
        <w:jc w:val="both"/>
        <w:rPr>
          <w:b/>
          <w:szCs w:val="21"/>
        </w:rPr>
      </w:pPr>
      <w:r w:rsidRPr="00CF71AB">
        <w:rPr>
          <w:szCs w:val="21"/>
          <w:u w:val="single"/>
        </w:rPr>
        <w:t>Soggetto</w:t>
      </w:r>
      <w:r w:rsidRPr="00CF71AB">
        <w:rPr>
          <w:spacing w:val="-1"/>
          <w:szCs w:val="21"/>
          <w:u w:val="single"/>
        </w:rPr>
        <w:t xml:space="preserve"> </w:t>
      </w:r>
      <w:r w:rsidRPr="00CF71AB">
        <w:rPr>
          <w:szCs w:val="21"/>
          <w:u w:val="single"/>
        </w:rPr>
        <w:t>promotore</w:t>
      </w:r>
      <w:r w:rsidRPr="00CF71AB">
        <w:rPr>
          <w:szCs w:val="21"/>
        </w:rPr>
        <w:t>:</w:t>
      </w:r>
      <w:r w:rsidRPr="00CF71AB">
        <w:rPr>
          <w:spacing w:val="-1"/>
          <w:szCs w:val="21"/>
        </w:rPr>
        <w:t xml:space="preserve"> </w:t>
      </w:r>
      <w:proofErr w:type="spellStart"/>
      <w:r w:rsidRPr="00CF71AB">
        <w:rPr>
          <w:b/>
          <w:szCs w:val="21"/>
        </w:rPr>
        <w:t>Helpcode</w:t>
      </w:r>
      <w:proofErr w:type="spellEnd"/>
      <w:r w:rsidRPr="00CF71AB">
        <w:rPr>
          <w:b/>
          <w:spacing w:val="-2"/>
          <w:szCs w:val="21"/>
        </w:rPr>
        <w:t xml:space="preserve"> </w:t>
      </w:r>
      <w:r w:rsidRPr="00CF71AB">
        <w:rPr>
          <w:b/>
          <w:szCs w:val="21"/>
        </w:rPr>
        <w:t>Italia</w:t>
      </w:r>
      <w:r w:rsidRPr="00CF71AB">
        <w:rPr>
          <w:b/>
          <w:spacing w:val="-1"/>
          <w:szCs w:val="21"/>
        </w:rPr>
        <w:t xml:space="preserve"> </w:t>
      </w:r>
      <w:r w:rsidRPr="00CF71AB">
        <w:rPr>
          <w:b/>
          <w:szCs w:val="21"/>
        </w:rPr>
        <w:t>ETS</w:t>
      </w:r>
    </w:p>
    <w:p w14:paraId="02F47198" w14:textId="77777777" w:rsidR="00C21E3D" w:rsidRPr="00CF71AB" w:rsidRDefault="00000000" w:rsidP="00B56A8B">
      <w:pPr>
        <w:spacing w:before="137" w:line="360" w:lineRule="auto"/>
        <w:ind w:left="112"/>
        <w:jc w:val="both"/>
        <w:rPr>
          <w:b/>
          <w:szCs w:val="21"/>
        </w:rPr>
      </w:pPr>
      <w:r w:rsidRPr="00CF71AB">
        <w:rPr>
          <w:szCs w:val="21"/>
          <w:u w:val="single"/>
        </w:rPr>
        <w:t>Titolo</w:t>
      </w:r>
      <w:r w:rsidRPr="00CF71AB">
        <w:rPr>
          <w:spacing w:val="-2"/>
          <w:szCs w:val="21"/>
          <w:u w:val="single"/>
        </w:rPr>
        <w:t xml:space="preserve"> </w:t>
      </w:r>
      <w:r w:rsidRPr="00CF71AB">
        <w:rPr>
          <w:szCs w:val="21"/>
          <w:u w:val="single"/>
        </w:rPr>
        <w:t>progetto:</w:t>
      </w:r>
      <w:r w:rsidRPr="00CF71AB">
        <w:rPr>
          <w:szCs w:val="21"/>
        </w:rPr>
        <w:t xml:space="preserve"> </w:t>
      </w:r>
      <w:r w:rsidRPr="00CF71AB">
        <w:rPr>
          <w:b/>
          <w:szCs w:val="21"/>
        </w:rPr>
        <w:t>Generazione</w:t>
      </w:r>
      <w:r w:rsidRPr="00CF71AB">
        <w:rPr>
          <w:b/>
          <w:spacing w:val="-3"/>
          <w:szCs w:val="21"/>
        </w:rPr>
        <w:t xml:space="preserve"> </w:t>
      </w:r>
      <w:r w:rsidRPr="00CF71AB">
        <w:rPr>
          <w:b/>
          <w:szCs w:val="21"/>
        </w:rPr>
        <w:t>Uno</w:t>
      </w:r>
      <w:r w:rsidRPr="00CF71AB">
        <w:rPr>
          <w:b/>
          <w:spacing w:val="-1"/>
          <w:szCs w:val="21"/>
        </w:rPr>
        <w:t xml:space="preserve"> </w:t>
      </w:r>
      <w:r w:rsidRPr="00CF71AB">
        <w:rPr>
          <w:b/>
          <w:szCs w:val="21"/>
        </w:rPr>
        <w:t>Punto</w:t>
      </w:r>
      <w:r w:rsidRPr="00CF71AB">
        <w:rPr>
          <w:b/>
          <w:spacing w:val="-2"/>
          <w:szCs w:val="21"/>
        </w:rPr>
        <w:t xml:space="preserve"> </w:t>
      </w:r>
      <w:r w:rsidRPr="00CF71AB">
        <w:rPr>
          <w:b/>
          <w:szCs w:val="21"/>
        </w:rPr>
        <w:t>Cinque</w:t>
      </w:r>
    </w:p>
    <w:p w14:paraId="3F2652A9" w14:textId="409AE0CC" w:rsidR="009C6DE4" w:rsidRPr="00CF71AB" w:rsidRDefault="009C6DE4" w:rsidP="00B56A8B">
      <w:pPr>
        <w:spacing w:before="137" w:line="360" w:lineRule="auto"/>
        <w:ind w:left="112"/>
        <w:jc w:val="both"/>
        <w:rPr>
          <w:b/>
          <w:szCs w:val="21"/>
        </w:rPr>
      </w:pPr>
      <w:r w:rsidRPr="00CF71AB">
        <w:rPr>
          <w:szCs w:val="21"/>
          <w:u w:val="single"/>
        </w:rPr>
        <w:t>Settore d’intervento:</w:t>
      </w:r>
      <w:r w:rsidRPr="00CF71AB">
        <w:rPr>
          <w:b/>
          <w:szCs w:val="21"/>
        </w:rPr>
        <w:t xml:space="preserve"> </w:t>
      </w:r>
      <w:r w:rsidRPr="00CF71AB">
        <w:rPr>
          <w:bCs/>
          <w:szCs w:val="21"/>
        </w:rPr>
        <w:t>Volontariato, filantropia e beneficienza</w:t>
      </w:r>
    </w:p>
    <w:p w14:paraId="76B67A21" w14:textId="520DDF19" w:rsidR="00C21E3D" w:rsidRPr="00CF71AB" w:rsidRDefault="00000000" w:rsidP="00B56A8B">
      <w:pPr>
        <w:pStyle w:val="Corpotesto"/>
        <w:spacing w:before="139" w:line="360" w:lineRule="auto"/>
        <w:jc w:val="both"/>
        <w:rPr>
          <w:sz w:val="22"/>
          <w:szCs w:val="22"/>
        </w:rPr>
      </w:pPr>
      <w:r w:rsidRPr="00CF71AB">
        <w:rPr>
          <w:sz w:val="22"/>
          <w:szCs w:val="22"/>
          <w:u w:val="single"/>
        </w:rPr>
        <w:t>Territorio</w:t>
      </w:r>
      <w:r w:rsidRPr="00CF71AB">
        <w:rPr>
          <w:spacing w:val="-2"/>
          <w:sz w:val="22"/>
          <w:szCs w:val="22"/>
          <w:u w:val="single"/>
        </w:rPr>
        <w:t xml:space="preserve"> </w:t>
      </w:r>
      <w:r w:rsidRPr="00CF71AB">
        <w:rPr>
          <w:sz w:val="22"/>
          <w:szCs w:val="22"/>
          <w:u w:val="single"/>
        </w:rPr>
        <w:t>di intervento</w:t>
      </w:r>
      <w:r w:rsidRPr="00CF71AB">
        <w:rPr>
          <w:sz w:val="22"/>
          <w:szCs w:val="22"/>
        </w:rPr>
        <w:t xml:space="preserve">: </w:t>
      </w:r>
      <w:r w:rsidR="009C6DE4" w:rsidRPr="00CF71AB">
        <w:rPr>
          <w:sz w:val="22"/>
          <w:szCs w:val="22"/>
        </w:rPr>
        <w:t>Città Metropolitana di Genova</w:t>
      </w:r>
    </w:p>
    <w:p w14:paraId="7453E720" w14:textId="68DA4469" w:rsidR="009C6DE4" w:rsidRPr="002926D9" w:rsidRDefault="009C6DE4" w:rsidP="00B56A8B">
      <w:pPr>
        <w:pStyle w:val="Corpotesto"/>
        <w:spacing w:before="139" w:line="360" w:lineRule="auto"/>
        <w:jc w:val="both"/>
        <w:rPr>
          <w:sz w:val="22"/>
          <w:szCs w:val="22"/>
        </w:rPr>
      </w:pPr>
      <w:r w:rsidRPr="002926D9">
        <w:rPr>
          <w:sz w:val="22"/>
          <w:szCs w:val="22"/>
          <w:u w:val="single"/>
        </w:rPr>
        <w:t>Contributo erogato:</w:t>
      </w:r>
      <w:r w:rsidR="002926D9">
        <w:rPr>
          <w:sz w:val="22"/>
          <w:szCs w:val="22"/>
        </w:rPr>
        <w:t xml:space="preserve"> </w:t>
      </w:r>
      <w:r w:rsidR="002926D9" w:rsidRPr="002926D9">
        <w:rPr>
          <w:sz w:val="22"/>
          <w:szCs w:val="22"/>
        </w:rPr>
        <w:t>20</w:t>
      </w:r>
      <w:r w:rsidR="002926D9">
        <w:rPr>
          <w:sz w:val="22"/>
          <w:szCs w:val="22"/>
        </w:rPr>
        <w:t>.</w:t>
      </w:r>
      <w:r w:rsidR="002926D9" w:rsidRPr="002926D9">
        <w:rPr>
          <w:sz w:val="22"/>
          <w:szCs w:val="22"/>
        </w:rPr>
        <w:t>188</w:t>
      </w:r>
      <w:r w:rsidR="002926D9">
        <w:rPr>
          <w:sz w:val="22"/>
          <w:szCs w:val="22"/>
        </w:rPr>
        <w:t xml:space="preserve">,00 </w:t>
      </w:r>
      <w:r w:rsidR="002926D9" w:rsidRPr="002926D9">
        <w:rPr>
          <w:sz w:val="22"/>
          <w:szCs w:val="22"/>
        </w:rPr>
        <w:t>€</w:t>
      </w:r>
    </w:p>
    <w:p w14:paraId="5C6FA229" w14:textId="3FD60A13" w:rsidR="009C6DE4" w:rsidRPr="00CF71AB" w:rsidRDefault="009C6DE4" w:rsidP="00B56A8B">
      <w:pPr>
        <w:pStyle w:val="Corpotesto"/>
        <w:spacing w:before="139" w:line="360" w:lineRule="auto"/>
        <w:jc w:val="both"/>
        <w:rPr>
          <w:sz w:val="22"/>
          <w:szCs w:val="22"/>
          <w:u w:val="single"/>
        </w:rPr>
      </w:pPr>
      <w:r w:rsidRPr="002926D9">
        <w:rPr>
          <w:sz w:val="22"/>
          <w:szCs w:val="22"/>
          <w:u w:val="single"/>
        </w:rPr>
        <w:t>Costo effettivo del progetto:</w:t>
      </w:r>
      <w:r w:rsidR="002926D9" w:rsidRPr="002926D9">
        <w:rPr>
          <w:sz w:val="22"/>
          <w:szCs w:val="22"/>
        </w:rPr>
        <w:t xml:space="preserve"> </w:t>
      </w:r>
      <w:r w:rsidR="002926D9" w:rsidRPr="002926D9">
        <w:rPr>
          <w:sz w:val="22"/>
          <w:szCs w:val="22"/>
        </w:rPr>
        <w:t>24</w:t>
      </w:r>
      <w:r w:rsidR="002926D9">
        <w:rPr>
          <w:sz w:val="22"/>
          <w:szCs w:val="22"/>
        </w:rPr>
        <w:t>.</w:t>
      </w:r>
      <w:r w:rsidR="002926D9" w:rsidRPr="002926D9">
        <w:rPr>
          <w:sz w:val="22"/>
          <w:szCs w:val="22"/>
        </w:rPr>
        <w:t>173,95</w:t>
      </w:r>
      <w:r w:rsidR="002926D9">
        <w:rPr>
          <w:sz w:val="22"/>
          <w:szCs w:val="22"/>
        </w:rPr>
        <w:t xml:space="preserve"> </w:t>
      </w:r>
      <w:r w:rsidR="002926D9" w:rsidRPr="002926D9">
        <w:rPr>
          <w:sz w:val="22"/>
          <w:szCs w:val="22"/>
        </w:rPr>
        <w:t xml:space="preserve">€ </w:t>
      </w:r>
      <w:r w:rsidR="002926D9" w:rsidRPr="002926D9">
        <w:rPr>
          <w:sz w:val="22"/>
          <w:szCs w:val="22"/>
        </w:rPr>
        <w:tab/>
      </w:r>
    </w:p>
    <w:p w14:paraId="517840BF" w14:textId="77777777" w:rsidR="00C21E3D" w:rsidRPr="00CF71AB" w:rsidRDefault="00C21E3D" w:rsidP="00B56A8B">
      <w:pPr>
        <w:pStyle w:val="Corpotesto"/>
        <w:spacing w:line="360" w:lineRule="auto"/>
        <w:ind w:left="0"/>
        <w:jc w:val="both"/>
        <w:rPr>
          <w:sz w:val="18"/>
          <w:szCs w:val="22"/>
        </w:rPr>
      </w:pPr>
    </w:p>
    <w:p w14:paraId="0D58BA6E" w14:textId="77777777" w:rsidR="00C21E3D" w:rsidRPr="00CF71AB" w:rsidRDefault="00C21E3D" w:rsidP="00B56A8B">
      <w:pPr>
        <w:pStyle w:val="Corpotesto"/>
        <w:spacing w:before="7" w:line="360" w:lineRule="auto"/>
        <w:ind w:left="0"/>
        <w:jc w:val="both"/>
        <w:rPr>
          <w:sz w:val="18"/>
          <w:szCs w:val="22"/>
        </w:rPr>
      </w:pPr>
    </w:p>
    <w:p w14:paraId="1FF4B5AD" w14:textId="77777777" w:rsidR="00C21E3D" w:rsidRPr="00CF71AB" w:rsidRDefault="00000000" w:rsidP="00B56A8B">
      <w:pPr>
        <w:pStyle w:val="Titolo1"/>
        <w:spacing w:before="89" w:line="360" w:lineRule="auto"/>
        <w:jc w:val="both"/>
        <w:rPr>
          <w:sz w:val="22"/>
          <w:szCs w:val="24"/>
          <w:u w:val="none"/>
        </w:rPr>
      </w:pPr>
      <w:r w:rsidRPr="00CF71AB">
        <w:rPr>
          <w:sz w:val="24"/>
          <w:szCs w:val="24"/>
          <w:u w:val="thick"/>
        </w:rPr>
        <w:t>Progetto</w:t>
      </w:r>
      <w:r w:rsidRPr="00CF71AB">
        <w:rPr>
          <w:sz w:val="22"/>
          <w:szCs w:val="24"/>
          <w:u w:val="none"/>
        </w:rPr>
        <w:t>:</w:t>
      </w:r>
    </w:p>
    <w:p w14:paraId="64A71230" w14:textId="0E180F7C" w:rsidR="000521EC" w:rsidRDefault="000521EC" w:rsidP="000521EC">
      <w:pPr>
        <w:pStyle w:val="Corpotesto"/>
        <w:spacing w:before="157" w:line="276" w:lineRule="auto"/>
        <w:jc w:val="both"/>
        <w:rPr>
          <w:sz w:val="22"/>
          <w:szCs w:val="22"/>
          <w:u w:val="single"/>
        </w:rPr>
      </w:pPr>
      <w:r w:rsidRPr="000521EC">
        <w:rPr>
          <w:sz w:val="22"/>
          <w:szCs w:val="22"/>
          <w:u w:val="single"/>
        </w:rPr>
        <w:t>Bando di riferimento:</w:t>
      </w:r>
      <w:r>
        <w:rPr>
          <w:sz w:val="22"/>
          <w:szCs w:val="22"/>
          <w:u w:val="single"/>
        </w:rPr>
        <w:t xml:space="preserve"> </w:t>
      </w:r>
    </w:p>
    <w:p w14:paraId="1E0E01E6" w14:textId="487BDA1A" w:rsidR="000521EC" w:rsidRPr="00C7700C" w:rsidRDefault="000521EC" w:rsidP="000521EC">
      <w:pPr>
        <w:pStyle w:val="Corpotesto"/>
        <w:spacing w:before="157" w:line="276" w:lineRule="auto"/>
        <w:jc w:val="both"/>
        <w:rPr>
          <w:b/>
          <w:bCs/>
          <w:sz w:val="22"/>
          <w:szCs w:val="22"/>
        </w:rPr>
      </w:pPr>
      <w:r w:rsidRPr="00C7700C">
        <w:rPr>
          <w:b/>
          <w:bCs/>
          <w:sz w:val="22"/>
          <w:szCs w:val="22"/>
        </w:rPr>
        <w:t>"Contrastare l'isOlameNto digiTalE" - C.ON.TE.</w:t>
      </w:r>
    </w:p>
    <w:p w14:paraId="5BEFD9F5" w14:textId="3E243528" w:rsidR="000521EC" w:rsidRDefault="000521EC" w:rsidP="000521EC">
      <w:pPr>
        <w:pStyle w:val="Corpotesto"/>
        <w:spacing w:before="157" w:line="360" w:lineRule="auto"/>
        <w:jc w:val="both"/>
        <w:rPr>
          <w:sz w:val="22"/>
          <w:szCs w:val="22"/>
          <w:u w:val="single"/>
        </w:rPr>
      </w:pPr>
      <w:r w:rsidRPr="000521EC">
        <w:rPr>
          <w:sz w:val="22"/>
          <w:szCs w:val="22"/>
          <w:u w:val="single"/>
        </w:rPr>
        <w:t>Breve descrizione del bando:</w:t>
      </w:r>
    </w:p>
    <w:p w14:paraId="51A8F9E3" w14:textId="07AA53B4" w:rsidR="000521EC" w:rsidRPr="000521EC" w:rsidRDefault="000521EC" w:rsidP="000521EC">
      <w:pPr>
        <w:pStyle w:val="Corpo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bando era </w:t>
      </w:r>
      <w:r w:rsidRPr="000521EC">
        <w:rPr>
          <w:sz w:val="22"/>
          <w:szCs w:val="22"/>
        </w:rPr>
        <w:t>finalizzato a sostenere iniziative</w:t>
      </w:r>
      <w:r>
        <w:rPr>
          <w:sz w:val="22"/>
          <w:szCs w:val="22"/>
        </w:rPr>
        <w:t xml:space="preserve"> </w:t>
      </w:r>
      <w:r w:rsidRPr="000521EC">
        <w:rPr>
          <w:sz w:val="22"/>
          <w:szCs w:val="22"/>
        </w:rPr>
        <w:t xml:space="preserve">rivolge a soggetti over 70 rimasti esclusi dalla trasformazione digitale in </w:t>
      </w:r>
      <w:r>
        <w:rPr>
          <w:sz w:val="22"/>
          <w:szCs w:val="22"/>
        </w:rPr>
        <w:t>atto</w:t>
      </w:r>
      <w:r w:rsidR="00B55CFA">
        <w:rPr>
          <w:sz w:val="22"/>
          <w:szCs w:val="22"/>
        </w:rPr>
        <w:t xml:space="preserve"> durante il corso della pandemia,</w:t>
      </w:r>
      <w:r w:rsidRPr="000521EC">
        <w:rPr>
          <w:sz w:val="22"/>
          <w:szCs w:val="22"/>
        </w:rPr>
        <w:t xml:space="preserve"> privi di</w:t>
      </w:r>
      <w:r>
        <w:rPr>
          <w:sz w:val="22"/>
          <w:szCs w:val="22"/>
        </w:rPr>
        <w:t xml:space="preserve"> </w:t>
      </w:r>
      <w:r w:rsidRPr="000521EC">
        <w:rPr>
          <w:sz w:val="22"/>
          <w:szCs w:val="22"/>
        </w:rPr>
        <w:t>dispositivi digitali e quindi impossibilitati nell’usufruire dei servizi ad essi collegati (sanità,</w:t>
      </w:r>
      <w:r>
        <w:rPr>
          <w:sz w:val="22"/>
          <w:szCs w:val="22"/>
        </w:rPr>
        <w:t xml:space="preserve"> </w:t>
      </w:r>
      <w:r w:rsidRPr="000521EC">
        <w:rPr>
          <w:sz w:val="22"/>
          <w:szCs w:val="22"/>
        </w:rPr>
        <w:t xml:space="preserve">lavoro, formazione, socializzazione, </w:t>
      </w:r>
      <w:proofErr w:type="spellStart"/>
      <w:r w:rsidRPr="000521EC">
        <w:rPr>
          <w:sz w:val="22"/>
          <w:szCs w:val="22"/>
        </w:rPr>
        <w:t>ecc</w:t>
      </w:r>
      <w:proofErr w:type="spellEnd"/>
      <w:r w:rsidRPr="000521EC">
        <w:rPr>
          <w:sz w:val="22"/>
          <w:szCs w:val="22"/>
        </w:rPr>
        <w:t>).</w:t>
      </w:r>
    </w:p>
    <w:p w14:paraId="09EA6BAB" w14:textId="177A4D3E" w:rsidR="00C21E3D" w:rsidRPr="00CF71AB" w:rsidRDefault="00000000" w:rsidP="000521EC">
      <w:pPr>
        <w:pStyle w:val="Corpotesto"/>
        <w:spacing w:before="157" w:line="360" w:lineRule="auto"/>
        <w:jc w:val="both"/>
        <w:rPr>
          <w:sz w:val="22"/>
          <w:szCs w:val="22"/>
        </w:rPr>
      </w:pPr>
      <w:r w:rsidRPr="00CF71AB">
        <w:rPr>
          <w:sz w:val="22"/>
          <w:szCs w:val="22"/>
          <w:u w:val="single"/>
        </w:rPr>
        <w:t>Breve</w:t>
      </w:r>
      <w:r w:rsidRPr="00CF71AB">
        <w:rPr>
          <w:spacing w:val="-3"/>
          <w:sz w:val="22"/>
          <w:szCs w:val="22"/>
          <w:u w:val="single"/>
        </w:rPr>
        <w:t xml:space="preserve"> </w:t>
      </w:r>
      <w:r w:rsidRPr="00CF71AB">
        <w:rPr>
          <w:sz w:val="22"/>
          <w:szCs w:val="22"/>
          <w:u w:val="single"/>
        </w:rPr>
        <w:t>descrizione</w:t>
      </w:r>
      <w:r w:rsidRPr="00CF71AB">
        <w:rPr>
          <w:spacing w:val="-2"/>
          <w:sz w:val="22"/>
          <w:szCs w:val="22"/>
          <w:u w:val="single"/>
        </w:rPr>
        <w:t xml:space="preserve"> </w:t>
      </w:r>
      <w:r w:rsidRPr="00CF71AB">
        <w:rPr>
          <w:sz w:val="22"/>
          <w:szCs w:val="22"/>
          <w:u w:val="single"/>
        </w:rPr>
        <w:t>dell’iniziativa:</w:t>
      </w:r>
      <w:r w:rsidRPr="00CF71AB">
        <w:rPr>
          <w:spacing w:val="1"/>
          <w:sz w:val="22"/>
          <w:szCs w:val="22"/>
          <w:u w:val="single"/>
        </w:rPr>
        <w:t xml:space="preserve"> </w:t>
      </w:r>
    </w:p>
    <w:p w14:paraId="0AEC485B" w14:textId="4B9232D1" w:rsidR="009C6DE4" w:rsidRPr="00CF71AB" w:rsidRDefault="009C6DE4" w:rsidP="000521EC">
      <w:pPr>
        <w:pStyle w:val="Corpotesto"/>
        <w:spacing w:line="360" w:lineRule="auto"/>
        <w:jc w:val="both"/>
        <w:rPr>
          <w:sz w:val="22"/>
          <w:szCs w:val="22"/>
        </w:rPr>
      </w:pPr>
      <w:r w:rsidRPr="00CF71AB">
        <w:rPr>
          <w:sz w:val="22"/>
          <w:szCs w:val="22"/>
        </w:rPr>
        <w:t xml:space="preserve">Il </w:t>
      </w:r>
      <w:r w:rsidR="00911ACB" w:rsidRPr="00CF71AB">
        <w:rPr>
          <w:sz w:val="22"/>
          <w:szCs w:val="22"/>
        </w:rPr>
        <w:t xml:space="preserve">lungo </w:t>
      </w:r>
      <w:r w:rsidRPr="00CF71AB">
        <w:rPr>
          <w:sz w:val="22"/>
          <w:szCs w:val="22"/>
        </w:rPr>
        <w:t xml:space="preserve">periodo di emergenza sanitaria </w:t>
      </w:r>
      <w:r w:rsidR="00911ACB" w:rsidRPr="00CF71AB">
        <w:rPr>
          <w:sz w:val="22"/>
          <w:szCs w:val="22"/>
        </w:rPr>
        <w:t>causato dalla pandemia Covid-19</w:t>
      </w:r>
      <w:r w:rsidRPr="00CF71AB">
        <w:rPr>
          <w:sz w:val="22"/>
          <w:szCs w:val="22"/>
        </w:rPr>
        <w:t xml:space="preserve"> ha messo in luce le profonde lacune nelle competenze informatiche di una </w:t>
      </w:r>
      <w:r w:rsidR="00911ACB" w:rsidRPr="00CF71AB">
        <w:rPr>
          <w:sz w:val="22"/>
          <w:szCs w:val="22"/>
        </w:rPr>
        <w:t>buona</w:t>
      </w:r>
      <w:r w:rsidRPr="00CF71AB">
        <w:rPr>
          <w:sz w:val="22"/>
          <w:szCs w:val="22"/>
        </w:rPr>
        <w:t xml:space="preserve"> parte della popolazione</w:t>
      </w:r>
      <w:r w:rsidR="00EF6B43">
        <w:rPr>
          <w:sz w:val="22"/>
          <w:szCs w:val="22"/>
        </w:rPr>
        <w:t xml:space="preserve"> over 70</w:t>
      </w:r>
      <w:r w:rsidRPr="00CF71AB">
        <w:rPr>
          <w:sz w:val="22"/>
          <w:szCs w:val="22"/>
        </w:rPr>
        <w:t xml:space="preserve">. In questo contesto le persone anziane con un basso livello di alfabetizzazione digitale </w:t>
      </w:r>
      <w:r w:rsidR="00911ACB" w:rsidRPr="00CF71AB">
        <w:rPr>
          <w:sz w:val="22"/>
          <w:szCs w:val="22"/>
        </w:rPr>
        <w:t>hanno rischiato</w:t>
      </w:r>
      <w:r w:rsidRPr="00CF71AB">
        <w:rPr>
          <w:sz w:val="22"/>
          <w:szCs w:val="22"/>
        </w:rPr>
        <w:t xml:space="preserve"> di vedersi ancor più esclusi ed isolati dal contesto sociale non potendo accedere a strumenti che, al contrario, </w:t>
      </w:r>
      <w:r w:rsidR="00911ACB" w:rsidRPr="00CF71AB">
        <w:rPr>
          <w:sz w:val="22"/>
          <w:szCs w:val="22"/>
        </w:rPr>
        <w:t>avrebbero potuto</w:t>
      </w:r>
      <w:r w:rsidRPr="00CF71AB">
        <w:rPr>
          <w:sz w:val="22"/>
          <w:szCs w:val="22"/>
        </w:rPr>
        <w:t xml:space="preserve"> costituire un valido aiuto nel miglioramento della loro qualità di vita.</w:t>
      </w:r>
    </w:p>
    <w:p w14:paraId="06563635" w14:textId="44923C6E" w:rsidR="00C21E3D" w:rsidRPr="00CF71AB" w:rsidRDefault="009C6DE4" w:rsidP="00B56A8B">
      <w:pPr>
        <w:pStyle w:val="Corpotesto"/>
        <w:spacing w:line="360" w:lineRule="auto"/>
        <w:jc w:val="both"/>
        <w:rPr>
          <w:sz w:val="22"/>
          <w:szCs w:val="22"/>
        </w:rPr>
      </w:pPr>
      <w:r w:rsidRPr="00CF71AB">
        <w:rPr>
          <w:sz w:val="22"/>
          <w:szCs w:val="22"/>
        </w:rPr>
        <w:t xml:space="preserve">Il progetto </w:t>
      </w:r>
      <w:r w:rsidR="00911ACB" w:rsidRPr="00CF71AB">
        <w:rPr>
          <w:sz w:val="22"/>
          <w:szCs w:val="22"/>
        </w:rPr>
        <w:t xml:space="preserve">è quindi </w:t>
      </w:r>
      <w:r w:rsidRPr="00CF71AB">
        <w:rPr>
          <w:sz w:val="22"/>
          <w:szCs w:val="22"/>
        </w:rPr>
        <w:t>interven</w:t>
      </w:r>
      <w:r w:rsidR="00911ACB" w:rsidRPr="00CF71AB">
        <w:rPr>
          <w:sz w:val="22"/>
          <w:szCs w:val="22"/>
        </w:rPr>
        <w:t>uto</w:t>
      </w:r>
      <w:r w:rsidRPr="00CF71AB">
        <w:rPr>
          <w:sz w:val="22"/>
          <w:szCs w:val="22"/>
        </w:rPr>
        <w:t xml:space="preserve"> su queste problematiche</w:t>
      </w:r>
      <w:r w:rsidR="00911ACB" w:rsidRPr="00CF71AB">
        <w:rPr>
          <w:sz w:val="22"/>
          <w:szCs w:val="22"/>
        </w:rPr>
        <w:t>,</w:t>
      </w:r>
      <w:r w:rsidRPr="00CF71AB">
        <w:rPr>
          <w:sz w:val="22"/>
          <w:szCs w:val="22"/>
        </w:rPr>
        <w:t xml:space="preserve"> mettendo in campo azioni </w:t>
      </w:r>
      <w:r w:rsidR="00911ACB" w:rsidRPr="00CF71AB">
        <w:rPr>
          <w:sz w:val="22"/>
          <w:szCs w:val="22"/>
        </w:rPr>
        <w:t>atte a migliorare</w:t>
      </w:r>
      <w:r w:rsidRPr="00CF71AB">
        <w:rPr>
          <w:sz w:val="22"/>
          <w:szCs w:val="22"/>
        </w:rPr>
        <w:t xml:space="preserve"> le competenze digitali della popolazione anziana e nel contempo, </w:t>
      </w:r>
      <w:r w:rsidR="00911ACB" w:rsidRPr="00CF71AB">
        <w:rPr>
          <w:sz w:val="22"/>
          <w:szCs w:val="22"/>
        </w:rPr>
        <w:t xml:space="preserve">a contrastare </w:t>
      </w:r>
      <w:r w:rsidRPr="00CF71AB">
        <w:rPr>
          <w:sz w:val="22"/>
          <w:szCs w:val="22"/>
        </w:rPr>
        <w:t xml:space="preserve">l’emarginazione e l’isolamento </w:t>
      </w:r>
      <w:r w:rsidR="00911ACB" w:rsidRPr="00CF71AB">
        <w:rPr>
          <w:sz w:val="22"/>
          <w:szCs w:val="22"/>
        </w:rPr>
        <w:t>grazie al contributo</w:t>
      </w:r>
      <w:r w:rsidRPr="00CF71AB">
        <w:rPr>
          <w:sz w:val="22"/>
          <w:szCs w:val="22"/>
        </w:rPr>
        <w:t xml:space="preserve"> </w:t>
      </w:r>
      <w:r w:rsidR="00911ACB" w:rsidRPr="00CF71AB">
        <w:rPr>
          <w:sz w:val="22"/>
          <w:szCs w:val="22"/>
        </w:rPr>
        <w:t>d</w:t>
      </w:r>
      <w:r w:rsidRPr="00CF71AB">
        <w:rPr>
          <w:sz w:val="22"/>
          <w:szCs w:val="22"/>
        </w:rPr>
        <w:t xml:space="preserve">i giovani </w:t>
      </w:r>
      <w:r w:rsidR="00911ACB" w:rsidRPr="00CF71AB">
        <w:rPr>
          <w:sz w:val="22"/>
          <w:szCs w:val="22"/>
        </w:rPr>
        <w:t xml:space="preserve">ragazzi dagli </w:t>
      </w:r>
      <w:r w:rsidRPr="00CF71AB">
        <w:rPr>
          <w:sz w:val="22"/>
          <w:szCs w:val="22"/>
        </w:rPr>
        <w:t>11</w:t>
      </w:r>
      <w:r w:rsidR="00911ACB" w:rsidRPr="00CF71AB">
        <w:rPr>
          <w:sz w:val="22"/>
          <w:szCs w:val="22"/>
        </w:rPr>
        <w:t xml:space="preserve"> ai </w:t>
      </w:r>
      <w:r w:rsidRPr="00CF71AB">
        <w:rPr>
          <w:sz w:val="22"/>
          <w:szCs w:val="22"/>
        </w:rPr>
        <w:t>14 anni</w:t>
      </w:r>
      <w:r w:rsidR="00911ACB" w:rsidRPr="00CF71AB">
        <w:rPr>
          <w:sz w:val="22"/>
          <w:szCs w:val="22"/>
        </w:rPr>
        <w:t>,</w:t>
      </w:r>
      <w:r w:rsidRPr="00CF71AB">
        <w:rPr>
          <w:sz w:val="22"/>
          <w:szCs w:val="22"/>
        </w:rPr>
        <w:t xml:space="preserve"> </w:t>
      </w:r>
      <w:r w:rsidR="00911ACB" w:rsidRPr="00CF71AB">
        <w:rPr>
          <w:sz w:val="22"/>
          <w:szCs w:val="22"/>
        </w:rPr>
        <w:t>che hanno condiviso</w:t>
      </w:r>
      <w:r w:rsidRPr="00CF71AB">
        <w:rPr>
          <w:sz w:val="22"/>
          <w:szCs w:val="22"/>
        </w:rPr>
        <w:t xml:space="preserve"> conoscenze</w:t>
      </w:r>
      <w:r w:rsidR="00911ACB" w:rsidRPr="00CF71AB">
        <w:rPr>
          <w:sz w:val="22"/>
          <w:szCs w:val="22"/>
        </w:rPr>
        <w:t xml:space="preserve"> informatiche e digitali</w:t>
      </w:r>
      <w:r w:rsidRPr="00CF71AB">
        <w:rPr>
          <w:sz w:val="22"/>
          <w:szCs w:val="22"/>
        </w:rPr>
        <w:t>, valorizzandone abilità e saperi e promuovendo così una proficua relazione intergenerazionale.</w:t>
      </w:r>
    </w:p>
    <w:p w14:paraId="609FC65E" w14:textId="77777777" w:rsidR="00A24286" w:rsidRDefault="00A24286" w:rsidP="00B56A8B">
      <w:pPr>
        <w:pStyle w:val="Titolo1"/>
        <w:spacing w:before="188" w:line="360" w:lineRule="auto"/>
        <w:jc w:val="both"/>
        <w:rPr>
          <w:sz w:val="24"/>
          <w:szCs w:val="24"/>
          <w:u w:val="thick"/>
        </w:rPr>
      </w:pPr>
    </w:p>
    <w:p w14:paraId="020FEDD3" w14:textId="77777777" w:rsidR="00A24286" w:rsidRDefault="00A24286" w:rsidP="00B56A8B">
      <w:pPr>
        <w:pStyle w:val="Titolo1"/>
        <w:spacing w:before="188" w:line="360" w:lineRule="auto"/>
        <w:jc w:val="both"/>
        <w:rPr>
          <w:sz w:val="24"/>
          <w:szCs w:val="24"/>
          <w:u w:val="thick"/>
        </w:rPr>
      </w:pPr>
    </w:p>
    <w:p w14:paraId="71B9FD15" w14:textId="77777777" w:rsidR="00A24286" w:rsidRDefault="00A24286" w:rsidP="00B56A8B">
      <w:pPr>
        <w:pStyle w:val="Titolo1"/>
        <w:spacing w:before="188" w:line="360" w:lineRule="auto"/>
        <w:jc w:val="both"/>
        <w:rPr>
          <w:sz w:val="24"/>
          <w:szCs w:val="24"/>
          <w:u w:val="thick"/>
        </w:rPr>
      </w:pPr>
    </w:p>
    <w:p w14:paraId="31228CAE" w14:textId="77777777" w:rsidR="00A24286" w:rsidRDefault="00A24286" w:rsidP="00B56A8B">
      <w:pPr>
        <w:pStyle w:val="Titolo1"/>
        <w:spacing w:before="188" w:line="360" w:lineRule="auto"/>
        <w:jc w:val="both"/>
        <w:rPr>
          <w:sz w:val="24"/>
          <w:szCs w:val="24"/>
          <w:u w:val="thick"/>
        </w:rPr>
      </w:pPr>
    </w:p>
    <w:p w14:paraId="346A4CD9" w14:textId="072F0013" w:rsidR="00C21E3D" w:rsidRPr="00CF71AB" w:rsidRDefault="00000000" w:rsidP="00B56A8B">
      <w:pPr>
        <w:pStyle w:val="Titolo1"/>
        <w:spacing w:before="188" w:line="360" w:lineRule="auto"/>
        <w:jc w:val="both"/>
        <w:rPr>
          <w:sz w:val="24"/>
          <w:szCs w:val="24"/>
          <w:u w:val="none"/>
        </w:rPr>
      </w:pPr>
      <w:r w:rsidRPr="00CF71AB">
        <w:rPr>
          <w:sz w:val="24"/>
          <w:szCs w:val="24"/>
          <w:u w:val="thick"/>
        </w:rPr>
        <w:lastRenderedPageBreak/>
        <w:t>Relazione</w:t>
      </w:r>
      <w:r w:rsidRPr="00CF71AB">
        <w:rPr>
          <w:spacing w:val="-5"/>
          <w:sz w:val="24"/>
          <w:szCs w:val="24"/>
          <w:u w:val="thick"/>
        </w:rPr>
        <w:t xml:space="preserve"> </w:t>
      </w:r>
      <w:r w:rsidRPr="00CF71AB">
        <w:rPr>
          <w:sz w:val="24"/>
          <w:szCs w:val="24"/>
          <w:u w:val="thick"/>
        </w:rPr>
        <w:t>quantitativa:</w:t>
      </w:r>
    </w:p>
    <w:p w14:paraId="327C4B36" w14:textId="1D36CD4F" w:rsidR="00C21E3D" w:rsidRPr="00CF71AB" w:rsidRDefault="00000000" w:rsidP="00B56A8B">
      <w:pPr>
        <w:spacing w:before="160" w:line="360" w:lineRule="auto"/>
        <w:ind w:left="112"/>
        <w:jc w:val="both"/>
        <w:rPr>
          <w:b/>
          <w:sz w:val="24"/>
          <w:szCs w:val="21"/>
        </w:rPr>
      </w:pPr>
      <w:r w:rsidRPr="00CF71AB">
        <w:rPr>
          <w:b/>
          <w:sz w:val="24"/>
          <w:szCs w:val="21"/>
          <w:u w:val="thick"/>
        </w:rPr>
        <w:t>Il</w:t>
      </w:r>
      <w:r w:rsidRPr="00CF71AB">
        <w:rPr>
          <w:b/>
          <w:spacing w:val="-1"/>
          <w:sz w:val="24"/>
          <w:szCs w:val="21"/>
          <w:u w:val="thick"/>
        </w:rPr>
        <w:t xml:space="preserve"> </w:t>
      </w:r>
      <w:r w:rsidRPr="00CF71AB">
        <w:rPr>
          <w:b/>
          <w:sz w:val="24"/>
          <w:szCs w:val="21"/>
          <w:u w:val="thick"/>
        </w:rPr>
        <w:t>progetto in</w:t>
      </w:r>
      <w:r w:rsidRPr="00CF71AB">
        <w:rPr>
          <w:b/>
          <w:spacing w:val="-1"/>
          <w:sz w:val="24"/>
          <w:szCs w:val="21"/>
          <w:u w:val="thick"/>
        </w:rPr>
        <w:t xml:space="preserve"> </w:t>
      </w:r>
      <w:r w:rsidRPr="00CF71AB">
        <w:rPr>
          <w:b/>
          <w:sz w:val="24"/>
          <w:szCs w:val="21"/>
          <w:u w:val="thick"/>
        </w:rPr>
        <w:t>numeri:</w:t>
      </w:r>
    </w:p>
    <w:p w14:paraId="439BE76C" w14:textId="60082828" w:rsidR="00C025FB" w:rsidRPr="00CF71AB" w:rsidRDefault="00C025FB" w:rsidP="00B56A8B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line="360" w:lineRule="auto"/>
        <w:ind w:hanging="361"/>
        <w:jc w:val="both"/>
        <w:rPr>
          <w:szCs w:val="21"/>
        </w:rPr>
      </w:pPr>
      <w:r w:rsidRPr="00CF71AB">
        <w:rPr>
          <w:szCs w:val="21"/>
        </w:rPr>
        <w:t>Nel</w:t>
      </w:r>
      <w:r w:rsidRPr="00CF71AB">
        <w:rPr>
          <w:spacing w:val="-1"/>
          <w:szCs w:val="21"/>
        </w:rPr>
        <w:t xml:space="preserve"> </w:t>
      </w:r>
      <w:r w:rsidRPr="00CF71AB">
        <w:rPr>
          <w:szCs w:val="21"/>
        </w:rPr>
        <w:t>corso della</w:t>
      </w:r>
      <w:r w:rsidRPr="00CF71AB">
        <w:rPr>
          <w:spacing w:val="-2"/>
          <w:szCs w:val="21"/>
        </w:rPr>
        <w:t xml:space="preserve"> </w:t>
      </w:r>
      <w:r w:rsidRPr="00CF71AB">
        <w:rPr>
          <w:szCs w:val="21"/>
        </w:rPr>
        <w:t>durata</w:t>
      </w:r>
      <w:r w:rsidRPr="00CF71AB">
        <w:rPr>
          <w:spacing w:val="-1"/>
          <w:szCs w:val="21"/>
        </w:rPr>
        <w:t xml:space="preserve"> </w:t>
      </w:r>
      <w:r w:rsidRPr="00CF71AB">
        <w:rPr>
          <w:szCs w:val="21"/>
        </w:rPr>
        <w:t>del</w:t>
      </w:r>
      <w:r w:rsidRPr="00CF71AB">
        <w:rPr>
          <w:spacing w:val="-1"/>
          <w:szCs w:val="21"/>
        </w:rPr>
        <w:t xml:space="preserve"> </w:t>
      </w:r>
      <w:r w:rsidRPr="00CF71AB">
        <w:rPr>
          <w:szCs w:val="21"/>
        </w:rPr>
        <w:t>progetto, sono stati realizzati diversi</w:t>
      </w:r>
      <w:r w:rsidRPr="00CF71AB">
        <w:rPr>
          <w:spacing w:val="-1"/>
          <w:szCs w:val="21"/>
        </w:rPr>
        <w:t xml:space="preserve"> </w:t>
      </w:r>
      <w:r w:rsidRPr="00CF71AB">
        <w:rPr>
          <w:szCs w:val="21"/>
        </w:rPr>
        <w:t>incontri</w:t>
      </w:r>
      <w:r w:rsidRPr="00CF71AB">
        <w:rPr>
          <w:spacing w:val="-1"/>
          <w:szCs w:val="21"/>
        </w:rPr>
        <w:t xml:space="preserve"> </w:t>
      </w:r>
      <w:r w:rsidRPr="00CF71AB">
        <w:rPr>
          <w:szCs w:val="21"/>
        </w:rPr>
        <w:t>con i partner del</w:t>
      </w:r>
      <w:r w:rsidR="00A24286">
        <w:rPr>
          <w:szCs w:val="21"/>
        </w:rPr>
        <w:t>l’iniziativa</w:t>
      </w:r>
      <w:r w:rsidRPr="00CF71AB">
        <w:rPr>
          <w:szCs w:val="21"/>
        </w:rPr>
        <w:t>,</w:t>
      </w:r>
      <w:r w:rsidRPr="00CF71AB">
        <w:rPr>
          <w:spacing w:val="-1"/>
          <w:szCs w:val="21"/>
        </w:rPr>
        <w:t xml:space="preserve"> nel dettaglio:</w:t>
      </w:r>
    </w:p>
    <w:p w14:paraId="4C4414A2" w14:textId="5E611A12" w:rsidR="00C025FB" w:rsidRPr="00CF71AB" w:rsidRDefault="00C025FB" w:rsidP="00B56A8B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60" w:lineRule="auto"/>
        <w:jc w:val="both"/>
        <w:rPr>
          <w:szCs w:val="21"/>
        </w:rPr>
      </w:pPr>
      <w:r w:rsidRPr="00CF71AB">
        <w:rPr>
          <w:szCs w:val="21"/>
        </w:rPr>
        <w:t xml:space="preserve">IC Campomorone </w:t>
      </w:r>
      <w:r w:rsidR="00C3778A" w:rsidRPr="00CF71AB">
        <w:rPr>
          <w:szCs w:val="21"/>
        </w:rPr>
        <w:t>Ceranesi: 7,5 ore</w:t>
      </w:r>
      <w:r w:rsidR="00A24286">
        <w:rPr>
          <w:szCs w:val="21"/>
        </w:rPr>
        <w:t>;</w:t>
      </w:r>
    </w:p>
    <w:p w14:paraId="28301A57" w14:textId="4E3218D4" w:rsidR="00C025FB" w:rsidRPr="00CF71AB" w:rsidRDefault="00C025FB" w:rsidP="00B56A8B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60" w:lineRule="auto"/>
        <w:jc w:val="both"/>
        <w:rPr>
          <w:szCs w:val="21"/>
        </w:rPr>
      </w:pPr>
      <w:r w:rsidRPr="00CF71AB">
        <w:rPr>
          <w:szCs w:val="21"/>
        </w:rPr>
        <w:t>Comune di Campomorone</w:t>
      </w:r>
      <w:r w:rsidR="00C3778A" w:rsidRPr="00CF71AB">
        <w:rPr>
          <w:szCs w:val="21"/>
        </w:rPr>
        <w:t>: 3 ore</w:t>
      </w:r>
      <w:r w:rsidR="00A24286">
        <w:rPr>
          <w:szCs w:val="21"/>
        </w:rPr>
        <w:t>;</w:t>
      </w:r>
    </w:p>
    <w:p w14:paraId="5F188898" w14:textId="72EF5341" w:rsidR="00C025FB" w:rsidRPr="00CF71AB" w:rsidRDefault="00C025FB" w:rsidP="00B56A8B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60" w:lineRule="auto"/>
        <w:jc w:val="both"/>
        <w:rPr>
          <w:szCs w:val="21"/>
        </w:rPr>
      </w:pPr>
      <w:r w:rsidRPr="00CF71AB">
        <w:rPr>
          <w:szCs w:val="21"/>
        </w:rPr>
        <w:t>ANPI</w:t>
      </w:r>
      <w:r w:rsidR="00C3778A" w:rsidRPr="00CF71AB">
        <w:rPr>
          <w:szCs w:val="21"/>
        </w:rPr>
        <w:t>: 6,5 ore</w:t>
      </w:r>
      <w:r w:rsidR="00A24286">
        <w:rPr>
          <w:szCs w:val="21"/>
        </w:rPr>
        <w:t>;</w:t>
      </w:r>
    </w:p>
    <w:p w14:paraId="40E621A9" w14:textId="6259E770" w:rsidR="00C025FB" w:rsidRPr="00CF71AB" w:rsidRDefault="00C025FB" w:rsidP="00B56A8B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60" w:lineRule="auto"/>
        <w:jc w:val="both"/>
        <w:rPr>
          <w:szCs w:val="21"/>
        </w:rPr>
      </w:pPr>
      <w:r w:rsidRPr="00CF71AB">
        <w:rPr>
          <w:szCs w:val="21"/>
        </w:rPr>
        <w:t>Servizi Sociali Campomorone</w:t>
      </w:r>
      <w:r w:rsidR="00C3778A" w:rsidRPr="00CF71AB">
        <w:rPr>
          <w:szCs w:val="21"/>
        </w:rPr>
        <w:t>: 12 ore</w:t>
      </w:r>
      <w:r w:rsidR="00A24286">
        <w:rPr>
          <w:szCs w:val="21"/>
        </w:rPr>
        <w:t>;</w:t>
      </w:r>
    </w:p>
    <w:p w14:paraId="7EDDF6EB" w14:textId="2E109339" w:rsidR="00CF71AB" w:rsidRPr="00CF71AB" w:rsidRDefault="00C025FB" w:rsidP="00B56A8B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60" w:lineRule="auto"/>
        <w:jc w:val="both"/>
        <w:rPr>
          <w:szCs w:val="21"/>
        </w:rPr>
      </w:pPr>
      <w:r w:rsidRPr="00CF71AB">
        <w:rPr>
          <w:szCs w:val="21"/>
        </w:rPr>
        <w:t>AUSER</w:t>
      </w:r>
      <w:r w:rsidR="00C3778A" w:rsidRPr="00CF71AB">
        <w:rPr>
          <w:szCs w:val="21"/>
        </w:rPr>
        <w:t>: 5,5 or</w:t>
      </w:r>
      <w:r w:rsidR="001B0AB2" w:rsidRPr="00CF71AB">
        <w:rPr>
          <w:szCs w:val="21"/>
        </w:rPr>
        <w:t>e</w:t>
      </w:r>
      <w:r w:rsidR="00A24286">
        <w:rPr>
          <w:szCs w:val="21"/>
        </w:rPr>
        <w:t>.</w:t>
      </w:r>
    </w:p>
    <w:p w14:paraId="67E85B67" w14:textId="77777777" w:rsidR="00CF71AB" w:rsidRPr="00CF71AB" w:rsidRDefault="00CF71AB" w:rsidP="00B56A8B">
      <w:pPr>
        <w:pStyle w:val="Paragrafoelenco"/>
        <w:numPr>
          <w:ilvl w:val="0"/>
          <w:numId w:val="5"/>
        </w:numPr>
        <w:tabs>
          <w:tab w:val="left" w:pos="834"/>
        </w:tabs>
        <w:spacing w:before="100" w:line="360" w:lineRule="auto"/>
        <w:jc w:val="both"/>
        <w:rPr>
          <w:szCs w:val="21"/>
        </w:rPr>
      </w:pPr>
      <w:r w:rsidRPr="00CF71AB">
        <w:rPr>
          <w:szCs w:val="21"/>
        </w:rPr>
        <w:t>L’iniziativa è stata diffusa</w:t>
      </w:r>
      <w:r w:rsidRPr="00CF71AB">
        <w:rPr>
          <w:spacing w:val="-4"/>
          <w:szCs w:val="21"/>
        </w:rPr>
        <w:t xml:space="preserve"> </w:t>
      </w:r>
      <w:r w:rsidRPr="00CF71AB">
        <w:rPr>
          <w:szCs w:val="21"/>
        </w:rPr>
        <w:t>sui seguenti canali:</w:t>
      </w:r>
    </w:p>
    <w:p w14:paraId="5807613F" w14:textId="37398B42" w:rsidR="00CF71AB" w:rsidRPr="00CF71AB" w:rsidRDefault="00CF71AB" w:rsidP="00B56A8B">
      <w:pPr>
        <w:pStyle w:val="Paragrafoelenco"/>
        <w:numPr>
          <w:ilvl w:val="1"/>
          <w:numId w:val="5"/>
        </w:numPr>
        <w:tabs>
          <w:tab w:val="left" w:pos="834"/>
        </w:tabs>
        <w:spacing w:before="100" w:line="360" w:lineRule="auto"/>
        <w:jc w:val="both"/>
        <w:rPr>
          <w:szCs w:val="21"/>
        </w:rPr>
      </w:pPr>
      <w:r w:rsidRPr="00CF71AB">
        <w:rPr>
          <w:szCs w:val="21"/>
        </w:rPr>
        <w:t>Sito istituzionale</w:t>
      </w:r>
      <w:r w:rsidR="00A24286">
        <w:rPr>
          <w:szCs w:val="21"/>
        </w:rPr>
        <w:t xml:space="preserve"> di</w:t>
      </w:r>
      <w:r w:rsidRPr="00CF71AB">
        <w:rPr>
          <w:szCs w:val="21"/>
        </w:rPr>
        <w:t xml:space="preserve"> </w:t>
      </w:r>
      <w:proofErr w:type="spellStart"/>
      <w:r w:rsidRPr="00CF71AB">
        <w:rPr>
          <w:szCs w:val="21"/>
        </w:rPr>
        <w:t>HelpCode</w:t>
      </w:r>
      <w:proofErr w:type="spellEnd"/>
      <w:r w:rsidRPr="00CF71AB">
        <w:rPr>
          <w:szCs w:val="21"/>
        </w:rPr>
        <w:t xml:space="preserve">, con un totale di 461 </w:t>
      </w:r>
      <w:proofErr w:type="spellStart"/>
      <w:r w:rsidRPr="00CF71AB">
        <w:rPr>
          <w:szCs w:val="21"/>
        </w:rPr>
        <w:t>views</w:t>
      </w:r>
      <w:proofErr w:type="spellEnd"/>
      <w:r w:rsidRPr="00CF71AB">
        <w:rPr>
          <w:szCs w:val="21"/>
        </w:rPr>
        <w:t xml:space="preserve"> raggiunte in tutto il periodo di valenza del progetto;</w:t>
      </w:r>
    </w:p>
    <w:p w14:paraId="655EDD74" w14:textId="2C59E135" w:rsidR="00CF71AB" w:rsidRPr="00B56A8B" w:rsidRDefault="00CF71AB" w:rsidP="00B56A8B">
      <w:pPr>
        <w:pStyle w:val="Paragrafoelenco"/>
        <w:numPr>
          <w:ilvl w:val="1"/>
          <w:numId w:val="5"/>
        </w:numPr>
        <w:tabs>
          <w:tab w:val="left" w:pos="834"/>
        </w:tabs>
        <w:spacing w:before="100" w:line="360" w:lineRule="auto"/>
        <w:jc w:val="both"/>
        <w:rPr>
          <w:szCs w:val="21"/>
        </w:rPr>
      </w:pPr>
      <w:r w:rsidRPr="00CF71AB">
        <w:rPr>
          <w:szCs w:val="21"/>
        </w:rPr>
        <w:t>Canale You</w:t>
      </w:r>
      <w:r w:rsidR="00EF6B43">
        <w:rPr>
          <w:szCs w:val="21"/>
        </w:rPr>
        <w:t>T</w:t>
      </w:r>
      <w:r w:rsidRPr="00CF71AB">
        <w:rPr>
          <w:szCs w:val="21"/>
        </w:rPr>
        <w:t xml:space="preserve">ube con un totale </w:t>
      </w:r>
      <w:r w:rsidR="00EF6B43">
        <w:rPr>
          <w:szCs w:val="21"/>
        </w:rPr>
        <w:t xml:space="preserve">di </w:t>
      </w:r>
      <w:r w:rsidRPr="00CF71AB">
        <w:rPr>
          <w:szCs w:val="21"/>
        </w:rPr>
        <w:t xml:space="preserve">110 </w:t>
      </w:r>
      <w:proofErr w:type="spellStart"/>
      <w:r w:rsidRPr="00CF71AB">
        <w:rPr>
          <w:szCs w:val="21"/>
        </w:rPr>
        <w:t>views</w:t>
      </w:r>
      <w:proofErr w:type="spellEnd"/>
      <w:r w:rsidRPr="00CF71AB">
        <w:rPr>
          <w:szCs w:val="21"/>
        </w:rPr>
        <w:t xml:space="preserve"> raggiunte</w:t>
      </w:r>
      <w:r w:rsidR="00A24286">
        <w:rPr>
          <w:szCs w:val="21"/>
        </w:rPr>
        <w:t>;</w:t>
      </w:r>
    </w:p>
    <w:p w14:paraId="34013593" w14:textId="124AE952" w:rsidR="00CF71AB" w:rsidRPr="00CF71AB" w:rsidRDefault="00CF71AB" w:rsidP="00B56A8B">
      <w:pPr>
        <w:pStyle w:val="Paragrafoelenco"/>
        <w:numPr>
          <w:ilvl w:val="1"/>
          <w:numId w:val="5"/>
        </w:numPr>
        <w:tabs>
          <w:tab w:val="left" w:pos="834"/>
        </w:tabs>
        <w:spacing w:before="100" w:line="360" w:lineRule="auto"/>
        <w:jc w:val="both"/>
        <w:rPr>
          <w:szCs w:val="21"/>
        </w:rPr>
      </w:pPr>
      <w:r w:rsidRPr="00CF71AB">
        <w:rPr>
          <w:szCs w:val="21"/>
        </w:rPr>
        <w:t xml:space="preserve">Pagina Facebook e pagina Instagram, che hanno raggiunto </w:t>
      </w:r>
      <w:r w:rsidR="00EF6B43">
        <w:rPr>
          <w:szCs w:val="21"/>
        </w:rPr>
        <w:t xml:space="preserve">complessivamente </w:t>
      </w:r>
      <w:r w:rsidRPr="00CF71AB">
        <w:rPr>
          <w:szCs w:val="21"/>
        </w:rPr>
        <w:t>più di 60.000 persone, con quasi 48.000 interazioni ottenute in occasione della pubblicazione di due post sponsorizzati;</w:t>
      </w:r>
    </w:p>
    <w:p w14:paraId="3178C965" w14:textId="2D750FE4" w:rsidR="00CF71AB" w:rsidRPr="00CF71AB" w:rsidRDefault="00CF71AB" w:rsidP="00B56A8B">
      <w:pPr>
        <w:pStyle w:val="Paragrafoelenco"/>
        <w:numPr>
          <w:ilvl w:val="1"/>
          <w:numId w:val="5"/>
        </w:numPr>
        <w:spacing w:before="100" w:line="360" w:lineRule="auto"/>
        <w:jc w:val="both"/>
        <w:rPr>
          <w:szCs w:val="21"/>
        </w:rPr>
      </w:pPr>
      <w:r w:rsidRPr="00CF71AB">
        <w:rPr>
          <w:szCs w:val="21"/>
        </w:rPr>
        <w:t>Fatta eccezione per la sponsorizzazione sopracitata, tali pagine hanno raggiunto una copertura complessiva di circa 6.000 utenti e circa 400 interazioni;</w:t>
      </w:r>
    </w:p>
    <w:p w14:paraId="01D2EAAE" w14:textId="1CC8D04A" w:rsidR="00CF71AB" w:rsidRPr="00CF71AB" w:rsidRDefault="00CF71AB" w:rsidP="00B56A8B">
      <w:pPr>
        <w:pStyle w:val="Paragrafoelenco"/>
        <w:numPr>
          <w:ilvl w:val="0"/>
          <w:numId w:val="5"/>
        </w:numPr>
        <w:tabs>
          <w:tab w:val="left" w:pos="834"/>
        </w:tabs>
        <w:spacing w:before="100" w:line="360" w:lineRule="auto"/>
        <w:jc w:val="both"/>
        <w:rPr>
          <w:szCs w:val="21"/>
        </w:rPr>
      </w:pPr>
      <w:r w:rsidRPr="00CF71AB">
        <w:rPr>
          <w:szCs w:val="21"/>
        </w:rPr>
        <w:t xml:space="preserve">In data 12/10/2021 è stato organizzato, in modalità mista (on-line </w:t>
      </w:r>
      <w:r w:rsidR="00A24286">
        <w:rPr>
          <w:szCs w:val="21"/>
        </w:rPr>
        <w:t>e</w:t>
      </w:r>
      <w:r w:rsidRPr="00CF71AB">
        <w:rPr>
          <w:szCs w:val="21"/>
        </w:rPr>
        <w:t xml:space="preserve"> presenza)</w:t>
      </w:r>
      <w:r w:rsidR="00246FCF">
        <w:rPr>
          <w:szCs w:val="21"/>
        </w:rPr>
        <w:t>,</w:t>
      </w:r>
      <w:r w:rsidRPr="00CF71AB">
        <w:rPr>
          <w:szCs w:val="21"/>
        </w:rPr>
        <w:t xml:space="preserve"> un incontro di presentazione dell’iniziativa per le famiglie coinvolte presso i locali della scuola ed ha visto la partecipazione di 22 genitori in presenza e di 19 collegati via web (70% degli interessati);</w:t>
      </w:r>
    </w:p>
    <w:p w14:paraId="1381D787" w14:textId="0F5E6CB8" w:rsidR="00CF71AB" w:rsidRPr="00CF71AB" w:rsidRDefault="00CF71AB" w:rsidP="00B56A8B">
      <w:pPr>
        <w:pStyle w:val="Paragrafoelenco"/>
        <w:numPr>
          <w:ilvl w:val="0"/>
          <w:numId w:val="5"/>
        </w:numPr>
        <w:tabs>
          <w:tab w:val="left" w:pos="834"/>
        </w:tabs>
        <w:spacing w:before="100" w:line="360" w:lineRule="auto"/>
        <w:jc w:val="both"/>
        <w:rPr>
          <w:szCs w:val="21"/>
        </w:rPr>
      </w:pPr>
      <w:r w:rsidRPr="00CF71AB">
        <w:rPr>
          <w:szCs w:val="21"/>
        </w:rPr>
        <w:t>In data 1</w:t>
      </w:r>
      <w:r w:rsidR="00246FCF">
        <w:rPr>
          <w:szCs w:val="21"/>
        </w:rPr>
        <w:t>/02/</w:t>
      </w:r>
      <w:r w:rsidRPr="00CF71AB">
        <w:rPr>
          <w:szCs w:val="21"/>
        </w:rPr>
        <w:t>2022 si è tenuto un incontro di presentazione dei corsi presso il Centro Anziani del Comune di Campomorone, durante il quale è stata presentata l’iniziativa ed è stata compilata la documentazione necessaria all’iscrizione con i presenti interessati. In tale occasione sono intervenuti 35 anziani</w:t>
      </w:r>
      <w:r w:rsidR="00EF6B43">
        <w:rPr>
          <w:szCs w:val="21"/>
        </w:rPr>
        <w:t>;</w:t>
      </w:r>
    </w:p>
    <w:p w14:paraId="77360001" w14:textId="706D8869" w:rsidR="00CF71AB" w:rsidRDefault="00CF71AB" w:rsidP="00B56A8B">
      <w:pPr>
        <w:pStyle w:val="Paragrafoelenco"/>
        <w:numPr>
          <w:ilvl w:val="0"/>
          <w:numId w:val="5"/>
        </w:numPr>
        <w:tabs>
          <w:tab w:val="left" w:pos="834"/>
        </w:tabs>
        <w:spacing w:before="100" w:line="360" w:lineRule="auto"/>
        <w:jc w:val="both"/>
        <w:rPr>
          <w:szCs w:val="21"/>
        </w:rPr>
      </w:pPr>
      <w:r w:rsidRPr="00CF71AB">
        <w:rPr>
          <w:szCs w:val="21"/>
        </w:rPr>
        <w:t>In data 21</w:t>
      </w:r>
      <w:r w:rsidR="00246FCF">
        <w:rPr>
          <w:szCs w:val="21"/>
        </w:rPr>
        <w:t>/06/</w:t>
      </w:r>
      <w:r w:rsidRPr="00CF71AB">
        <w:rPr>
          <w:szCs w:val="21"/>
        </w:rPr>
        <w:t xml:space="preserve">2022, presso la sala convegni </w:t>
      </w:r>
      <w:proofErr w:type="spellStart"/>
      <w:r w:rsidRPr="00CF71AB">
        <w:rPr>
          <w:szCs w:val="21"/>
        </w:rPr>
        <w:t>Cabanun</w:t>
      </w:r>
      <w:proofErr w:type="spellEnd"/>
      <w:r w:rsidRPr="00CF71AB">
        <w:rPr>
          <w:szCs w:val="21"/>
        </w:rPr>
        <w:t xml:space="preserve"> di Campomorone, si è svolto l’incontro conclusivo di progetto e di presentazione dei risultati ottenuti e del video-racconto realizzato nell’ambito del progetto: sono intervenuti i rappresentanti delle Istituzioni Locali (Sindaco e Assessori del Comune di Campomorone), di Fondazione Carige, dei partner di progetto e dei beneficiari. </w:t>
      </w:r>
    </w:p>
    <w:p w14:paraId="626D6128" w14:textId="77777777" w:rsidR="00EF6B43" w:rsidRDefault="00EF6B43" w:rsidP="00EF6B43">
      <w:pPr>
        <w:tabs>
          <w:tab w:val="left" w:pos="834"/>
        </w:tabs>
        <w:spacing w:before="100" w:line="360" w:lineRule="auto"/>
        <w:jc w:val="both"/>
        <w:rPr>
          <w:szCs w:val="21"/>
        </w:rPr>
      </w:pPr>
    </w:p>
    <w:p w14:paraId="1BE82A09" w14:textId="77777777" w:rsidR="00EF6B43" w:rsidRDefault="00EF6B43" w:rsidP="00EF6B43">
      <w:pPr>
        <w:tabs>
          <w:tab w:val="left" w:pos="834"/>
        </w:tabs>
        <w:spacing w:before="100" w:line="360" w:lineRule="auto"/>
        <w:jc w:val="both"/>
        <w:rPr>
          <w:szCs w:val="21"/>
        </w:rPr>
      </w:pPr>
    </w:p>
    <w:p w14:paraId="54F10302" w14:textId="77777777" w:rsidR="00EF6B43" w:rsidRPr="00EF6B43" w:rsidRDefault="00EF6B43" w:rsidP="002926D9">
      <w:pPr>
        <w:tabs>
          <w:tab w:val="left" w:pos="834"/>
        </w:tabs>
        <w:spacing w:before="100" w:line="360" w:lineRule="auto"/>
        <w:jc w:val="both"/>
        <w:rPr>
          <w:szCs w:val="21"/>
        </w:rPr>
      </w:pPr>
    </w:p>
    <w:p w14:paraId="6DAB0C6A" w14:textId="77777777" w:rsidR="00CF71AB" w:rsidRPr="00CF71AB" w:rsidRDefault="00CF71AB" w:rsidP="00B56A8B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line="360" w:lineRule="auto"/>
        <w:ind w:right="191"/>
        <w:jc w:val="both"/>
        <w:rPr>
          <w:i/>
          <w:szCs w:val="21"/>
        </w:rPr>
      </w:pPr>
      <w:r w:rsidRPr="00CF71AB">
        <w:rPr>
          <w:szCs w:val="21"/>
        </w:rPr>
        <w:t>Sono stati raggiunti i seguenti destinatari:</w:t>
      </w:r>
    </w:p>
    <w:p w14:paraId="560827A2" w14:textId="77777777" w:rsidR="00CF71AB" w:rsidRPr="00CF71AB" w:rsidRDefault="00CF71AB" w:rsidP="00B56A8B">
      <w:pPr>
        <w:pStyle w:val="Corpotesto"/>
        <w:numPr>
          <w:ilvl w:val="1"/>
          <w:numId w:val="5"/>
        </w:numPr>
        <w:spacing w:before="4" w:line="360" w:lineRule="auto"/>
        <w:ind w:right="335"/>
        <w:jc w:val="both"/>
        <w:rPr>
          <w:sz w:val="22"/>
          <w:szCs w:val="22"/>
        </w:rPr>
      </w:pPr>
      <w:r w:rsidRPr="00CF71AB">
        <w:rPr>
          <w:sz w:val="22"/>
          <w:szCs w:val="22"/>
        </w:rPr>
        <w:lastRenderedPageBreak/>
        <w:t>42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anziani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over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70 iscritti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ai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corsi (di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cui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il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53%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ha seguito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i corsi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in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maniera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continuativa) e 6 anziani come uditori perché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non</w:t>
      </w:r>
      <w:r w:rsidRPr="00CF71AB">
        <w:rPr>
          <w:spacing w:val="2"/>
          <w:sz w:val="22"/>
          <w:szCs w:val="22"/>
        </w:rPr>
        <w:t xml:space="preserve"> </w:t>
      </w:r>
      <w:r w:rsidRPr="00CF71AB">
        <w:rPr>
          <w:sz w:val="22"/>
          <w:szCs w:val="22"/>
        </w:rPr>
        <w:t>ancora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over 70;</w:t>
      </w:r>
    </w:p>
    <w:p w14:paraId="2F2ED6FD" w14:textId="59F9C2BA" w:rsidR="00CF71AB" w:rsidRDefault="00CF71AB" w:rsidP="00B56A8B">
      <w:pPr>
        <w:pStyle w:val="Corpotesto"/>
        <w:numPr>
          <w:ilvl w:val="1"/>
          <w:numId w:val="5"/>
        </w:numPr>
        <w:spacing w:before="4" w:line="360" w:lineRule="auto"/>
        <w:ind w:right="335"/>
        <w:jc w:val="both"/>
        <w:rPr>
          <w:sz w:val="22"/>
          <w:szCs w:val="22"/>
        </w:rPr>
      </w:pPr>
      <w:r w:rsidRPr="00CF71AB">
        <w:rPr>
          <w:sz w:val="22"/>
          <w:szCs w:val="22"/>
        </w:rPr>
        <w:t>57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ragazzi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di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3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classi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seconde</w:t>
      </w:r>
      <w:r w:rsidRPr="00CF71AB">
        <w:rPr>
          <w:spacing w:val="-2"/>
          <w:sz w:val="22"/>
          <w:szCs w:val="22"/>
        </w:rPr>
        <w:t xml:space="preserve"> </w:t>
      </w:r>
      <w:r w:rsidRPr="00CF71AB">
        <w:rPr>
          <w:sz w:val="22"/>
          <w:szCs w:val="22"/>
        </w:rPr>
        <w:t>della</w:t>
      </w:r>
      <w:r w:rsidRPr="00CF71AB">
        <w:rPr>
          <w:spacing w:val="-2"/>
          <w:sz w:val="22"/>
          <w:szCs w:val="22"/>
        </w:rPr>
        <w:t xml:space="preserve"> </w:t>
      </w:r>
      <w:r w:rsidRPr="00CF71AB">
        <w:rPr>
          <w:sz w:val="22"/>
          <w:szCs w:val="22"/>
        </w:rPr>
        <w:t>scuola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secondaria</w:t>
      </w:r>
      <w:r w:rsidRPr="00CF71AB">
        <w:rPr>
          <w:spacing w:val="-3"/>
          <w:sz w:val="22"/>
          <w:szCs w:val="22"/>
        </w:rPr>
        <w:t xml:space="preserve"> </w:t>
      </w:r>
      <w:r w:rsidRPr="00CF71AB">
        <w:rPr>
          <w:sz w:val="22"/>
          <w:szCs w:val="22"/>
        </w:rPr>
        <w:t>di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primo</w:t>
      </w:r>
      <w:r w:rsidRPr="00CF71AB">
        <w:rPr>
          <w:spacing w:val="1"/>
          <w:sz w:val="22"/>
          <w:szCs w:val="22"/>
        </w:rPr>
        <w:t xml:space="preserve"> </w:t>
      </w:r>
      <w:r w:rsidRPr="00CF71AB">
        <w:rPr>
          <w:sz w:val="22"/>
          <w:szCs w:val="22"/>
        </w:rPr>
        <w:t>grado.</w:t>
      </w:r>
    </w:p>
    <w:p w14:paraId="50E91DF6" w14:textId="77777777" w:rsidR="00246FCF" w:rsidRPr="00B56A8B" w:rsidRDefault="00246FCF" w:rsidP="00246FCF">
      <w:pPr>
        <w:pStyle w:val="Corpotesto"/>
        <w:spacing w:before="4" w:line="360" w:lineRule="auto"/>
        <w:ind w:right="335"/>
        <w:jc w:val="both"/>
        <w:rPr>
          <w:sz w:val="22"/>
          <w:szCs w:val="22"/>
        </w:rPr>
      </w:pPr>
    </w:p>
    <w:p w14:paraId="49F74C08" w14:textId="347D9308" w:rsidR="00B56A8B" w:rsidRPr="00B56A8B" w:rsidRDefault="00CF71AB" w:rsidP="00B56A8B">
      <w:pPr>
        <w:pStyle w:val="Corpotesto"/>
        <w:numPr>
          <w:ilvl w:val="0"/>
          <w:numId w:val="5"/>
        </w:numPr>
        <w:spacing w:before="1" w:line="360" w:lineRule="auto"/>
        <w:ind w:right="249"/>
        <w:jc w:val="both"/>
        <w:rPr>
          <w:sz w:val="22"/>
          <w:szCs w:val="22"/>
        </w:rPr>
      </w:pPr>
      <w:r w:rsidRPr="00CF71AB">
        <w:rPr>
          <w:sz w:val="22"/>
          <w:szCs w:val="22"/>
        </w:rPr>
        <w:t>L’iniziativa ha previsto la fornitura in comodato d’uso di tablet ai partecipanti che ne hanno potuto usufruire durante tutto il periodo dei corsi. In accordo con i Servizi Sociali del Comune è stato stilato un regolamento per il riscatto dei device, comprendente indicatori di reddito e di condizione socio-economica. Al termine dei corsi è stata stilata una graduatoria fra coloro che avevano fatto domanda di riscatto e 22 dei 42 dispositivi acquistati sono stati lasciati in donazione agli anziani. Sempre in accordo con i Servizi Sociali, i restanti 20 apparecchi sono rimasti in dotazione del Centro Anziani, in modo da permettere futuri interventi in autonomia, soprattutto in ragione del grande interesse dimostrato nei confronti dell’iniziativa.</w:t>
      </w:r>
    </w:p>
    <w:p w14:paraId="4C8D543C" w14:textId="77777777" w:rsidR="00CF71AB" w:rsidRPr="00CF71AB" w:rsidRDefault="00CF71AB" w:rsidP="00B56A8B">
      <w:pPr>
        <w:pStyle w:val="Corpotesto"/>
        <w:numPr>
          <w:ilvl w:val="0"/>
          <w:numId w:val="5"/>
        </w:numPr>
        <w:spacing w:before="1" w:line="360" w:lineRule="auto"/>
        <w:ind w:right="249"/>
        <w:jc w:val="both"/>
        <w:rPr>
          <w:sz w:val="22"/>
          <w:szCs w:val="22"/>
        </w:rPr>
      </w:pPr>
      <w:r w:rsidRPr="00CF71AB">
        <w:rPr>
          <w:sz w:val="22"/>
          <w:szCs w:val="22"/>
        </w:rPr>
        <w:t>Sono state realizzate le seguenti attività progettuali:</w:t>
      </w:r>
    </w:p>
    <w:p w14:paraId="1104BDAF" w14:textId="507E589F" w:rsidR="00B56A8B" w:rsidRPr="00D021E4" w:rsidRDefault="00CF71AB" w:rsidP="00D021E4">
      <w:pPr>
        <w:pStyle w:val="Corpotesto"/>
        <w:numPr>
          <w:ilvl w:val="1"/>
          <w:numId w:val="5"/>
        </w:numPr>
        <w:spacing w:before="1" w:line="360" w:lineRule="auto"/>
        <w:ind w:right="249"/>
        <w:jc w:val="both"/>
        <w:rPr>
          <w:sz w:val="22"/>
          <w:szCs w:val="22"/>
        </w:rPr>
      </w:pPr>
      <w:r w:rsidRPr="00CF71AB">
        <w:rPr>
          <w:sz w:val="22"/>
          <w:szCs w:val="22"/>
        </w:rPr>
        <w:t xml:space="preserve"> 6 corsi (3 livello base; 2 livello intermedio; 1 livello</w:t>
      </w:r>
      <w:r w:rsidRPr="00CF71AB">
        <w:rPr>
          <w:spacing w:val="-58"/>
          <w:sz w:val="22"/>
          <w:szCs w:val="22"/>
        </w:rPr>
        <w:t xml:space="preserve"> </w:t>
      </w:r>
      <w:r w:rsidRPr="00CF71AB">
        <w:rPr>
          <w:sz w:val="22"/>
          <w:szCs w:val="22"/>
        </w:rPr>
        <w:t>avanzato) per un totale di 37 incontri della durata di 2 ore ciascuno. Gli incontri si</w:t>
      </w:r>
      <w:r w:rsidRPr="00CF71AB">
        <w:rPr>
          <w:spacing w:val="1"/>
          <w:sz w:val="22"/>
          <w:szCs w:val="22"/>
        </w:rPr>
        <w:t xml:space="preserve"> </w:t>
      </w:r>
      <w:r w:rsidRPr="00CF71AB">
        <w:rPr>
          <w:sz w:val="22"/>
          <w:szCs w:val="22"/>
        </w:rPr>
        <w:t>sono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svolti presso il Centro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Anziani di Campomorone</w:t>
      </w:r>
      <w:r w:rsidRPr="00CF71AB">
        <w:rPr>
          <w:spacing w:val="-2"/>
          <w:sz w:val="22"/>
          <w:szCs w:val="22"/>
        </w:rPr>
        <w:t xml:space="preserve"> </w:t>
      </w:r>
      <w:r w:rsidRPr="00CF71AB">
        <w:rPr>
          <w:sz w:val="22"/>
          <w:szCs w:val="22"/>
        </w:rPr>
        <w:t>e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la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sede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ANPI</w:t>
      </w:r>
      <w:r w:rsidRPr="00CF71AB">
        <w:rPr>
          <w:spacing w:val="-4"/>
          <w:sz w:val="22"/>
          <w:szCs w:val="22"/>
        </w:rPr>
        <w:t xml:space="preserve"> </w:t>
      </w:r>
      <w:r w:rsidRPr="00CF71AB">
        <w:rPr>
          <w:sz w:val="22"/>
          <w:szCs w:val="22"/>
        </w:rPr>
        <w:t>Sez.</w:t>
      </w:r>
      <w:r w:rsidR="00D021E4">
        <w:rPr>
          <w:sz w:val="22"/>
          <w:szCs w:val="22"/>
        </w:rPr>
        <w:t>;</w:t>
      </w:r>
    </w:p>
    <w:p w14:paraId="505AB278" w14:textId="77777777" w:rsidR="00CF71AB" w:rsidRPr="00CF71AB" w:rsidRDefault="00CF71AB" w:rsidP="00B56A8B">
      <w:pPr>
        <w:pStyle w:val="Corpotesto"/>
        <w:numPr>
          <w:ilvl w:val="1"/>
          <w:numId w:val="5"/>
        </w:numPr>
        <w:spacing w:before="1" w:line="360" w:lineRule="auto"/>
        <w:ind w:right="249"/>
        <w:jc w:val="both"/>
        <w:rPr>
          <w:sz w:val="22"/>
          <w:szCs w:val="22"/>
        </w:rPr>
      </w:pPr>
      <w:r w:rsidRPr="00CF71AB">
        <w:rPr>
          <w:sz w:val="22"/>
          <w:szCs w:val="22"/>
        </w:rPr>
        <w:t>Ideazione del corso di alfabetizzazione digitale da parte dei ragazzi: nel periodo</w:t>
      </w:r>
      <w:r w:rsidRPr="00CF71AB">
        <w:rPr>
          <w:spacing w:val="1"/>
          <w:sz w:val="22"/>
          <w:szCs w:val="22"/>
        </w:rPr>
        <w:t xml:space="preserve"> </w:t>
      </w:r>
      <w:r w:rsidRPr="00CF71AB">
        <w:rPr>
          <w:sz w:val="22"/>
          <w:szCs w:val="22"/>
        </w:rPr>
        <w:t>compreso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tra</w:t>
      </w:r>
      <w:r w:rsidRPr="00CF71AB">
        <w:rPr>
          <w:spacing w:val="-3"/>
          <w:sz w:val="22"/>
          <w:szCs w:val="22"/>
        </w:rPr>
        <w:t xml:space="preserve"> </w:t>
      </w:r>
      <w:r w:rsidRPr="00CF71AB">
        <w:rPr>
          <w:sz w:val="22"/>
          <w:szCs w:val="22"/>
        </w:rPr>
        <w:t>il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2 novembre</w:t>
      </w:r>
      <w:r w:rsidRPr="00CF71AB">
        <w:rPr>
          <w:spacing w:val="-3"/>
          <w:sz w:val="22"/>
          <w:szCs w:val="22"/>
        </w:rPr>
        <w:t xml:space="preserve"> </w:t>
      </w:r>
      <w:r w:rsidRPr="00CF71AB">
        <w:rPr>
          <w:sz w:val="22"/>
          <w:szCs w:val="22"/>
        </w:rPr>
        <w:t>2021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ed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il 22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febbraio</w:t>
      </w:r>
      <w:r w:rsidRPr="00CF71AB">
        <w:rPr>
          <w:spacing w:val="1"/>
          <w:sz w:val="22"/>
          <w:szCs w:val="22"/>
        </w:rPr>
        <w:t xml:space="preserve"> </w:t>
      </w:r>
      <w:r w:rsidRPr="00CF71AB">
        <w:rPr>
          <w:sz w:val="22"/>
          <w:szCs w:val="22"/>
        </w:rPr>
        <w:t>2022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i ragazzi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delle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classi seconde</w:t>
      </w:r>
      <w:r w:rsidRPr="00CF71AB">
        <w:rPr>
          <w:spacing w:val="-57"/>
          <w:sz w:val="22"/>
          <w:szCs w:val="22"/>
        </w:rPr>
        <w:t xml:space="preserve"> </w:t>
      </w:r>
      <w:r w:rsidRPr="00CF71AB">
        <w:rPr>
          <w:sz w:val="22"/>
          <w:szCs w:val="22"/>
        </w:rPr>
        <w:t>(sezioni B; D; E) dell’IC Campomorone hanno ideato il corso di alfabetizzazione</w:t>
      </w:r>
      <w:r w:rsidRPr="00CF71AB">
        <w:rPr>
          <w:spacing w:val="1"/>
          <w:sz w:val="22"/>
          <w:szCs w:val="22"/>
        </w:rPr>
        <w:t xml:space="preserve"> </w:t>
      </w:r>
      <w:r w:rsidRPr="00CF71AB">
        <w:rPr>
          <w:sz w:val="22"/>
          <w:szCs w:val="22"/>
        </w:rPr>
        <w:t>informatica: sono stati realizzati in totale 30 incontri (10 per ogni classe) della durata</w:t>
      </w:r>
      <w:r w:rsidRPr="00CF71AB">
        <w:rPr>
          <w:spacing w:val="-57"/>
          <w:sz w:val="22"/>
          <w:szCs w:val="22"/>
        </w:rPr>
        <w:t xml:space="preserve"> </w:t>
      </w:r>
      <w:r w:rsidRPr="00CF71AB">
        <w:rPr>
          <w:sz w:val="22"/>
          <w:szCs w:val="22"/>
        </w:rPr>
        <w:t>di</w:t>
      </w:r>
      <w:r w:rsidRPr="00CF71AB">
        <w:rPr>
          <w:spacing w:val="3"/>
          <w:sz w:val="22"/>
          <w:szCs w:val="22"/>
        </w:rPr>
        <w:t xml:space="preserve"> </w:t>
      </w:r>
      <w:r w:rsidRPr="00CF71AB">
        <w:rPr>
          <w:sz w:val="22"/>
          <w:szCs w:val="22"/>
        </w:rPr>
        <w:t>due</w:t>
      </w:r>
      <w:r w:rsidRPr="00CF71AB">
        <w:rPr>
          <w:spacing w:val="4"/>
          <w:sz w:val="22"/>
          <w:szCs w:val="22"/>
        </w:rPr>
        <w:t xml:space="preserve"> </w:t>
      </w:r>
      <w:r w:rsidRPr="00CF71AB">
        <w:rPr>
          <w:sz w:val="22"/>
          <w:szCs w:val="22"/>
        </w:rPr>
        <w:t>ore</w:t>
      </w:r>
      <w:r w:rsidRPr="00CF71AB">
        <w:rPr>
          <w:spacing w:val="3"/>
          <w:sz w:val="22"/>
          <w:szCs w:val="22"/>
        </w:rPr>
        <w:t xml:space="preserve"> </w:t>
      </w:r>
      <w:r w:rsidRPr="00CF71AB">
        <w:rPr>
          <w:sz w:val="22"/>
          <w:szCs w:val="22"/>
        </w:rPr>
        <w:t>ciascuno.</w:t>
      </w:r>
      <w:r w:rsidRPr="00CF71AB">
        <w:rPr>
          <w:spacing w:val="4"/>
          <w:sz w:val="22"/>
          <w:szCs w:val="22"/>
        </w:rPr>
        <w:t xml:space="preserve"> </w:t>
      </w:r>
      <w:r w:rsidRPr="00CF71AB">
        <w:rPr>
          <w:sz w:val="22"/>
          <w:szCs w:val="22"/>
        </w:rPr>
        <w:t>15</w:t>
      </w:r>
      <w:r w:rsidRPr="00CF71AB">
        <w:rPr>
          <w:spacing w:val="4"/>
          <w:sz w:val="22"/>
          <w:szCs w:val="22"/>
        </w:rPr>
        <w:t xml:space="preserve"> </w:t>
      </w:r>
      <w:r w:rsidRPr="00CF71AB">
        <w:rPr>
          <w:sz w:val="22"/>
          <w:szCs w:val="22"/>
        </w:rPr>
        <w:t>incontri</w:t>
      </w:r>
      <w:r w:rsidRPr="00CF71AB">
        <w:rPr>
          <w:spacing w:val="3"/>
          <w:sz w:val="22"/>
          <w:szCs w:val="22"/>
        </w:rPr>
        <w:t xml:space="preserve"> </w:t>
      </w:r>
      <w:r w:rsidRPr="00CF71AB">
        <w:rPr>
          <w:sz w:val="22"/>
          <w:szCs w:val="22"/>
        </w:rPr>
        <w:t>si</w:t>
      </w:r>
      <w:r w:rsidRPr="00CF71AB">
        <w:rPr>
          <w:spacing w:val="4"/>
          <w:sz w:val="22"/>
          <w:szCs w:val="22"/>
        </w:rPr>
        <w:t xml:space="preserve"> </w:t>
      </w:r>
      <w:r w:rsidRPr="00CF71AB">
        <w:rPr>
          <w:sz w:val="22"/>
          <w:szCs w:val="22"/>
        </w:rPr>
        <w:t>sono</w:t>
      </w:r>
      <w:r w:rsidRPr="00CF71AB">
        <w:rPr>
          <w:spacing w:val="4"/>
          <w:sz w:val="22"/>
          <w:szCs w:val="22"/>
        </w:rPr>
        <w:t xml:space="preserve"> </w:t>
      </w:r>
      <w:r w:rsidRPr="00CF71AB">
        <w:rPr>
          <w:sz w:val="22"/>
          <w:szCs w:val="22"/>
        </w:rPr>
        <w:t>svolti</w:t>
      </w:r>
      <w:r w:rsidRPr="00CF71AB">
        <w:rPr>
          <w:spacing w:val="4"/>
          <w:sz w:val="22"/>
          <w:szCs w:val="22"/>
        </w:rPr>
        <w:t xml:space="preserve"> </w:t>
      </w:r>
      <w:r w:rsidRPr="00CF71AB">
        <w:rPr>
          <w:sz w:val="22"/>
          <w:szCs w:val="22"/>
        </w:rPr>
        <w:t>in</w:t>
      </w:r>
      <w:r w:rsidRPr="00CF71AB">
        <w:rPr>
          <w:spacing w:val="4"/>
          <w:sz w:val="22"/>
          <w:szCs w:val="22"/>
        </w:rPr>
        <w:t xml:space="preserve"> </w:t>
      </w:r>
      <w:r w:rsidRPr="00CF71AB">
        <w:rPr>
          <w:sz w:val="22"/>
          <w:szCs w:val="22"/>
        </w:rPr>
        <w:t>orario</w:t>
      </w:r>
      <w:r w:rsidRPr="00CF71AB">
        <w:rPr>
          <w:spacing w:val="3"/>
          <w:sz w:val="22"/>
          <w:szCs w:val="22"/>
        </w:rPr>
        <w:t xml:space="preserve"> </w:t>
      </w:r>
      <w:r w:rsidRPr="00CF71AB">
        <w:rPr>
          <w:sz w:val="22"/>
          <w:szCs w:val="22"/>
        </w:rPr>
        <w:t>curricolare</w:t>
      </w:r>
      <w:r w:rsidRPr="00CF71AB">
        <w:rPr>
          <w:spacing w:val="3"/>
          <w:sz w:val="22"/>
          <w:szCs w:val="22"/>
        </w:rPr>
        <w:t xml:space="preserve"> </w:t>
      </w:r>
      <w:r w:rsidRPr="00CF71AB">
        <w:rPr>
          <w:sz w:val="22"/>
          <w:szCs w:val="22"/>
        </w:rPr>
        <w:t>mentre</w:t>
      </w:r>
      <w:r w:rsidRPr="00CF71AB">
        <w:rPr>
          <w:spacing w:val="3"/>
          <w:sz w:val="22"/>
          <w:szCs w:val="22"/>
        </w:rPr>
        <w:t xml:space="preserve"> </w:t>
      </w:r>
      <w:r w:rsidRPr="00CF71AB">
        <w:rPr>
          <w:sz w:val="22"/>
          <w:szCs w:val="22"/>
        </w:rPr>
        <w:t>i</w:t>
      </w:r>
      <w:r w:rsidRPr="00CF71AB">
        <w:rPr>
          <w:spacing w:val="6"/>
          <w:sz w:val="22"/>
          <w:szCs w:val="22"/>
        </w:rPr>
        <w:t xml:space="preserve"> </w:t>
      </w:r>
      <w:r w:rsidRPr="00CF71AB">
        <w:rPr>
          <w:sz w:val="22"/>
          <w:szCs w:val="22"/>
        </w:rPr>
        <w:t>restanti</w:t>
      </w:r>
      <w:r w:rsidRPr="00CF71AB">
        <w:rPr>
          <w:spacing w:val="1"/>
          <w:sz w:val="22"/>
          <w:szCs w:val="22"/>
        </w:rPr>
        <w:t xml:space="preserve"> </w:t>
      </w:r>
      <w:r w:rsidRPr="00CF71AB">
        <w:rPr>
          <w:sz w:val="22"/>
          <w:szCs w:val="22"/>
        </w:rPr>
        <w:t>in</w:t>
      </w:r>
      <w:r w:rsidRPr="00CF71AB">
        <w:rPr>
          <w:spacing w:val="-1"/>
          <w:sz w:val="22"/>
          <w:szCs w:val="22"/>
        </w:rPr>
        <w:t xml:space="preserve"> </w:t>
      </w:r>
      <w:r w:rsidRPr="00CF71AB">
        <w:rPr>
          <w:sz w:val="22"/>
          <w:szCs w:val="22"/>
        </w:rPr>
        <w:t>orario extracurricolare.</w:t>
      </w:r>
    </w:p>
    <w:p w14:paraId="427D87AD" w14:textId="77777777" w:rsidR="00CF71AB" w:rsidRPr="00CF71AB" w:rsidRDefault="00CF71AB" w:rsidP="00B56A8B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00" w:line="360" w:lineRule="auto"/>
        <w:ind w:right="515"/>
        <w:jc w:val="both"/>
        <w:rPr>
          <w:i/>
          <w:szCs w:val="21"/>
        </w:rPr>
      </w:pPr>
      <w:r w:rsidRPr="00CF71AB">
        <w:rPr>
          <w:szCs w:val="21"/>
        </w:rPr>
        <w:t>Sono state coinvolte le seguenti figure professionali:</w:t>
      </w:r>
    </w:p>
    <w:p w14:paraId="64CAC8C5" w14:textId="77777777" w:rsidR="00CF71AB" w:rsidRPr="00CF71AB" w:rsidRDefault="00CF71AB" w:rsidP="00D021E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00" w:line="276" w:lineRule="auto"/>
        <w:ind w:right="515"/>
        <w:jc w:val="both"/>
        <w:rPr>
          <w:i/>
          <w:szCs w:val="21"/>
        </w:rPr>
      </w:pPr>
      <w:r w:rsidRPr="00CF71AB">
        <w:rPr>
          <w:szCs w:val="21"/>
        </w:rPr>
        <w:t>1 progettista</w:t>
      </w:r>
      <w:r w:rsidRPr="00CF71AB">
        <w:rPr>
          <w:spacing w:val="-58"/>
          <w:szCs w:val="21"/>
        </w:rPr>
        <w:t>;</w:t>
      </w:r>
    </w:p>
    <w:p w14:paraId="52850E00" w14:textId="77777777" w:rsidR="00CF71AB" w:rsidRPr="00CF71AB" w:rsidRDefault="00CF71AB" w:rsidP="00D021E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00" w:line="276" w:lineRule="auto"/>
        <w:ind w:right="515"/>
        <w:jc w:val="both"/>
        <w:rPr>
          <w:i/>
          <w:szCs w:val="21"/>
        </w:rPr>
      </w:pPr>
      <w:r w:rsidRPr="00CF71AB">
        <w:rPr>
          <w:szCs w:val="21"/>
        </w:rPr>
        <w:t>1</w:t>
      </w:r>
      <w:r w:rsidRPr="00CF71AB">
        <w:rPr>
          <w:spacing w:val="-1"/>
          <w:szCs w:val="21"/>
        </w:rPr>
        <w:t xml:space="preserve"> </w:t>
      </w:r>
      <w:r w:rsidRPr="00CF71AB">
        <w:rPr>
          <w:szCs w:val="21"/>
        </w:rPr>
        <w:t>Coordinatore</w:t>
      </w:r>
      <w:r w:rsidRPr="00CF71AB">
        <w:rPr>
          <w:spacing w:val="-2"/>
          <w:szCs w:val="21"/>
        </w:rPr>
        <w:t xml:space="preserve"> </w:t>
      </w:r>
      <w:r w:rsidRPr="00CF71AB">
        <w:rPr>
          <w:szCs w:val="21"/>
        </w:rPr>
        <w:t>di progetto;</w:t>
      </w:r>
    </w:p>
    <w:p w14:paraId="5576E712" w14:textId="77777777" w:rsidR="00CF71AB" w:rsidRPr="00CF71AB" w:rsidRDefault="00CF71AB" w:rsidP="00D021E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00" w:line="276" w:lineRule="auto"/>
        <w:ind w:right="515"/>
        <w:jc w:val="both"/>
        <w:rPr>
          <w:i/>
          <w:szCs w:val="21"/>
        </w:rPr>
      </w:pPr>
      <w:r w:rsidRPr="00CF71AB">
        <w:rPr>
          <w:szCs w:val="21"/>
        </w:rPr>
        <w:t>1 formatore;</w:t>
      </w:r>
    </w:p>
    <w:p w14:paraId="4D8B8BE8" w14:textId="77777777" w:rsidR="00CF71AB" w:rsidRPr="00CF71AB" w:rsidRDefault="00CF71AB" w:rsidP="00D021E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00" w:line="276" w:lineRule="auto"/>
        <w:ind w:right="515"/>
        <w:jc w:val="both"/>
        <w:rPr>
          <w:szCs w:val="21"/>
        </w:rPr>
      </w:pPr>
      <w:r w:rsidRPr="00CF71AB">
        <w:rPr>
          <w:szCs w:val="21"/>
        </w:rPr>
        <w:t>2 referenti partner;</w:t>
      </w:r>
    </w:p>
    <w:p w14:paraId="7D833279" w14:textId="77777777" w:rsidR="00CF71AB" w:rsidRPr="00CF71AB" w:rsidRDefault="00CF71AB" w:rsidP="00D021E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00" w:line="276" w:lineRule="auto"/>
        <w:ind w:right="515"/>
        <w:jc w:val="both"/>
        <w:rPr>
          <w:szCs w:val="21"/>
        </w:rPr>
      </w:pPr>
      <w:r w:rsidRPr="00CF71AB">
        <w:rPr>
          <w:szCs w:val="21"/>
        </w:rPr>
        <w:t>1 assistente sociale</w:t>
      </w:r>
    </w:p>
    <w:p w14:paraId="2D343B14" w14:textId="77777777" w:rsidR="00CF71AB" w:rsidRPr="00CF71AB" w:rsidRDefault="00CF71AB" w:rsidP="00D021E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00" w:line="276" w:lineRule="auto"/>
        <w:ind w:right="515"/>
        <w:jc w:val="both"/>
        <w:rPr>
          <w:szCs w:val="21"/>
        </w:rPr>
      </w:pPr>
      <w:r w:rsidRPr="00CF71AB">
        <w:rPr>
          <w:szCs w:val="21"/>
        </w:rPr>
        <w:t>3 docenti;</w:t>
      </w:r>
    </w:p>
    <w:p w14:paraId="47CB3021" w14:textId="77777777" w:rsidR="00CF71AB" w:rsidRPr="00CF71AB" w:rsidRDefault="00CF71AB" w:rsidP="00D021E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00" w:line="276" w:lineRule="auto"/>
        <w:ind w:right="515"/>
        <w:jc w:val="both"/>
        <w:rPr>
          <w:szCs w:val="21"/>
        </w:rPr>
      </w:pPr>
      <w:r w:rsidRPr="00CF71AB">
        <w:rPr>
          <w:szCs w:val="21"/>
        </w:rPr>
        <w:t>7 personale ATA;</w:t>
      </w:r>
    </w:p>
    <w:p w14:paraId="59022EDD" w14:textId="77777777" w:rsidR="00CF71AB" w:rsidRPr="00CF71AB" w:rsidRDefault="00CF71AB" w:rsidP="00D021E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00" w:line="276" w:lineRule="auto"/>
        <w:ind w:right="515"/>
        <w:jc w:val="both"/>
        <w:rPr>
          <w:szCs w:val="21"/>
        </w:rPr>
      </w:pPr>
      <w:r w:rsidRPr="00CF71AB">
        <w:rPr>
          <w:szCs w:val="21"/>
        </w:rPr>
        <w:t>1 video maker</w:t>
      </w:r>
    </w:p>
    <w:p w14:paraId="676DA156" w14:textId="0D5A6664" w:rsidR="00CF71AB" w:rsidRPr="00DB5767" w:rsidRDefault="00CF71AB" w:rsidP="00D021E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00" w:line="276" w:lineRule="auto"/>
        <w:ind w:right="515"/>
        <w:jc w:val="both"/>
        <w:rPr>
          <w:szCs w:val="21"/>
        </w:rPr>
      </w:pPr>
      <w:r w:rsidRPr="00CF71AB">
        <w:rPr>
          <w:szCs w:val="21"/>
        </w:rPr>
        <w:t>1 responsabile comunicazione</w:t>
      </w:r>
    </w:p>
    <w:p w14:paraId="0EC60B7C" w14:textId="77777777" w:rsidR="00CF71AB" w:rsidRDefault="00CF71AB" w:rsidP="00B56A8B">
      <w:pPr>
        <w:tabs>
          <w:tab w:val="left" w:pos="833"/>
          <w:tab w:val="left" w:pos="834"/>
        </w:tabs>
        <w:spacing w:before="100" w:line="360" w:lineRule="auto"/>
        <w:ind w:right="515"/>
        <w:jc w:val="both"/>
        <w:rPr>
          <w:szCs w:val="21"/>
        </w:rPr>
      </w:pPr>
    </w:p>
    <w:p w14:paraId="227A86EF" w14:textId="461E145B" w:rsidR="00CF71AB" w:rsidRPr="00B56A8B" w:rsidRDefault="00CF71AB" w:rsidP="00B56A8B">
      <w:pPr>
        <w:pStyle w:val="Titolo1"/>
        <w:spacing w:line="360" w:lineRule="auto"/>
        <w:ind w:left="0" w:firstLine="112"/>
        <w:jc w:val="both"/>
        <w:rPr>
          <w:sz w:val="24"/>
          <w:szCs w:val="24"/>
          <w:u w:val="thick"/>
        </w:rPr>
      </w:pPr>
      <w:r w:rsidRPr="00CF71AB">
        <w:rPr>
          <w:sz w:val="24"/>
          <w:szCs w:val="24"/>
          <w:u w:val="thick"/>
        </w:rPr>
        <w:t>Partenariato</w:t>
      </w:r>
    </w:p>
    <w:p w14:paraId="51974F39" w14:textId="77777777" w:rsidR="00CF71AB" w:rsidRPr="00CF71AB" w:rsidRDefault="00CF71AB" w:rsidP="00B56A8B">
      <w:pPr>
        <w:pStyle w:val="Corpotesto"/>
        <w:spacing w:line="360" w:lineRule="auto"/>
        <w:jc w:val="both"/>
        <w:rPr>
          <w:iCs/>
          <w:sz w:val="18"/>
          <w:szCs w:val="22"/>
        </w:rPr>
      </w:pPr>
      <w:r w:rsidRPr="00CF71AB">
        <w:rPr>
          <w:iCs/>
          <w:sz w:val="22"/>
          <w:szCs w:val="21"/>
        </w:rPr>
        <w:t>ANPI Campomorone sezione Passo Mezzano, Auser Liguria e Genova, Comune di Campomorone, IC Campomorone Ceranesi.</w:t>
      </w:r>
    </w:p>
    <w:p w14:paraId="544C8E20" w14:textId="77777777" w:rsidR="00CF71AB" w:rsidRDefault="00CF71AB" w:rsidP="00B56A8B">
      <w:pPr>
        <w:pStyle w:val="Corpotesto"/>
        <w:spacing w:before="6" w:line="360" w:lineRule="auto"/>
        <w:ind w:left="0"/>
        <w:jc w:val="both"/>
        <w:rPr>
          <w:sz w:val="13"/>
        </w:rPr>
      </w:pPr>
    </w:p>
    <w:p w14:paraId="17F54D60" w14:textId="77777777" w:rsidR="00CF71AB" w:rsidRPr="000C03AB" w:rsidRDefault="00CF71AB" w:rsidP="00B56A8B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lastRenderedPageBreak/>
        <w:t>Sulla base degli output evidenziati in precedenza, nonché delle informazioni in nostro possesso, si ritiene di poter concludere che i risultati raggiunti siano in linea con gli obiettivi prefissati.</w:t>
      </w:r>
    </w:p>
    <w:p w14:paraId="38A616FF" w14:textId="77777777" w:rsidR="00CF71AB" w:rsidRDefault="00CF71AB" w:rsidP="00B56A8B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29FD1F9B" w14:textId="01A34CC9" w:rsidR="00C21E3D" w:rsidRDefault="00C21E3D" w:rsidP="00B56A8B">
      <w:pPr>
        <w:pStyle w:val="Corpotesto"/>
        <w:spacing w:before="1" w:line="360" w:lineRule="auto"/>
        <w:ind w:left="0" w:right="177"/>
        <w:jc w:val="both"/>
        <w:rPr>
          <w:sz w:val="13"/>
        </w:rPr>
      </w:pPr>
    </w:p>
    <w:sectPr w:rsidR="00C21E3D">
      <w:headerReference w:type="default" r:id="rId7"/>
      <w:pgSz w:w="11900" w:h="16850"/>
      <w:pgMar w:top="2560" w:right="1020" w:bottom="280" w:left="1020" w:header="6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9FE6" w14:textId="77777777" w:rsidR="000B18B1" w:rsidRDefault="000B18B1">
      <w:r>
        <w:separator/>
      </w:r>
    </w:p>
  </w:endnote>
  <w:endnote w:type="continuationSeparator" w:id="0">
    <w:p w14:paraId="479C1F97" w14:textId="77777777" w:rsidR="000B18B1" w:rsidRDefault="000B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C7C7" w14:textId="77777777" w:rsidR="000B18B1" w:rsidRDefault="000B18B1">
      <w:r>
        <w:separator/>
      </w:r>
    </w:p>
  </w:footnote>
  <w:footnote w:type="continuationSeparator" w:id="0">
    <w:p w14:paraId="1DB4C22F" w14:textId="77777777" w:rsidR="000B18B1" w:rsidRDefault="000B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487F" w14:textId="7C874118" w:rsidR="00C21E3D" w:rsidRDefault="0000000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C2CA88E" wp14:editId="284AFA39">
          <wp:simplePos x="0" y="0"/>
          <wp:positionH relativeFrom="page">
            <wp:posOffset>2127250</wp:posOffset>
          </wp:positionH>
          <wp:positionV relativeFrom="page">
            <wp:posOffset>405764</wp:posOffset>
          </wp:positionV>
          <wp:extent cx="3094576" cy="95694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94576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3A8B"/>
    <w:multiLevelType w:val="hybridMultilevel"/>
    <w:tmpl w:val="500EA8E6"/>
    <w:lvl w:ilvl="0" w:tplc="FC980614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7FEC2FA">
      <w:numFmt w:val="bullet"/>
      <w:lvlText w:val="•"/>
      <w:lvlJc w:val="left"/>
      <w:pPr>
        <w:ind w:left="1093" w:hanging="360"/>
      </w:pPr>
      <w:rPr>
        <w:rFonts w:hint="default"/>
        <w:lang w:val="it-IT" w:eastAsia="en-US" w:bidi="ar-SA"/>
      </w:rPr>
    </w:lvl>
    <w:lvl w:ilvl="2" w:tplc="9AB6E460">
      <w:numFmt w:val="bullet"/>
      <w:lvlText w:val="•"/>
      <w:lvlJc w:val="left"/>
      <w:pPr>
        <w:ind w:left="2067" w:hanging="360"/>
      </w:pPr>
      <w:rPr>
        <w:rFonts w:hint="default"/>
        <w:lang w:val="it-IT" w:eastAsia="en-US" w:bidi="ar-SA"/>
      </w:rPr>
    </w:lvl>
    <w:lvl w:ilvl="3" w:tplc="D4C8BEB8">
      <w:numFmt w:val="bullet"/>
      <w:lvlText w:val="•"/>
      <w:lvlJc w:val="left"/>
      <w:pPr>
        <w:ind w:left="3041" w:hanging="360"/>
      </w:pPr>
      <w:rPr>
        <w:rFonts w:hint="default"/>
        <w:lang w:val="it-IT" w:eastAsia="en-US" w:bidi="ar-SA"/>
      </w:rPr>
    </w:lvl>
    <w:lvl w:ilvl="4" w:tplc="31EA6EA8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5" w:tplc="BC44F3C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DEF8843C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7" w:tplc="6ECCE74E">
      <w:numFmt w:val="bullet"/>
      <w:lvlText w:val="•"/>
      <w:lvlJc w:val="left"/>
      <w:pPr>
        <w:ind w:left="6937" w:hanging="360"/>
      </w:pPr>
      <w:rPr>
        <w:rFonts w:hint="default"/>
        <w:lang w:val="it-IT" w:eastAsia="en-US" w:bidi="ar-SA"/>
      </w:rPr>
    </w:lvl>
    <w:lvl w:ilvl="8" w:tplc="5A0E4878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882DC3"/>
    <w:multiLevelType w:val="hybridMultilevel"/>
    <w:tmpl w:val="892E101E"/>
    <w:lvl w:ilvl="0" w:tplc="D49860B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F8F344">
      <w:numFmt w:val="bullet"/>
      <w:lvlText w:val="•"/>
      <w:lvlJc w:val="left"/>
      <w:pPr>
        <w:ind w:left="1741" w:hanging="360"/>
      </w:pPr>
      <w:rPr>
        <w:rFonts w:hint="default"/>
        <w:lang w:val="it-IT" w:eastAsia="en-US" w:bidi="ar-SA"/>
      </w:rPr>
    </w:lvl>
    <w:lvl w:ilvl="2" w:tplc="091495B4">
      <w:numFmt w:val="bullet"/>
      <w:lvlText w:val="•"/>
      <w:lvlJc w:val="left"/>
      <w:pPr>
        <w:ind w:left="2643" w:hanging="360"/>
      </w:pPr>
      <w:rPr>
        <w:rFonts w:hint="default"/>
        <w:lang w:val="it-IT" w:eastAsia="en-US" w:bidi="ar-SA"/>
      </w:rPr>
    </w:lvl>
    <w:lvl w:ilvl="3" w:tplc="C8E6AD9E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F3ACC16C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5" w:tplc="031454D6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2B640030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AF20E9B8">
      <w:numFmt w:val="bullet"/>
      <w:lvlText w:val="•"/>
      <w:lvlJc w:val="left"/>
      <w:pPr>
        <w:ind w:left="7153" w:hanging="360"/>
      </w:pPr>
      <w:rPr>
        <w:rFonts w:hint="default"/>
        <w:lang w:val="it-IT" w:eastAsia="en-US" w:bidi="ar-SA"/>
      </w:rPr>
    </w:lvl>
    <w:lvl w:ilvl="8" w:tplc="DE947A66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630F18"/>
    <w:multiLevelType w:val="hybridMultilevel"/>
    <w:tmpl w:val="9BE62F74"/>
    <w:lvl w:ilvl="0" w:tplc="DA323D56">
      <w:start w:val="1"/>
      <w:numFmt w:val="decimal"/>
      <w:lvlText w:val="%1"/>
      <w:lvlJc w:val="left"/>
      <w:pPr>
        <w:ind w:left="10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2AEB9F6">
      <w:numFmt w:val="bullet"/>
      <w:lvlText w:val="•"/>
      <w:lvlJc w:val="left"/>
      <w:pPr>
        <w:ind w:left="1921" w:hanging="180"/>
      </w:pPr>
      <w:rPr>
        <w:rFonts w:hint="default"/>
        <w:lang w:val="it-IT" w:eastAsia="en-US" w:bidi="ar-SA"/>
      </w:rPr>
    </w:lvl>
    <w:lvl w:ilvl="2" w:tplc="A038ED2E">
      <w:numFmt w:val="bullet"/>
      <w:lvlText w:val="•"/>
      <w:lvlJc w:val="left"/>
      <w:pPr>
        <w:ind w:left="2823" w:hanging="180"/>
      </w:pPr>
      <w:rPr>
        <w:rFonts w:hint="default"/>
        <w:lang w:val="it-IT" w:eastAsia="en-US" w:bidi="ar-SA"/>
      </w:rPr>
    </w:lvl>
    <w:lvl w:ilvl="3" w:tplc="8798410E">
      <w:numFmt w:val="bullet"/>
      <w:lvlText w:val="•"/>
      <w:lvlJc w:val="left"/>
      <w:pPr>
        <w:ind w:left="3725" w:hanging="180"/>
      </w:pPr>
      <w:rPr>
        <w:rFonts w:hint="default"/>
        <w:lang w:val="it-IT" w:eastAsia="en-US" w:bidi="ar-SA"/>
      </w:rPr>
    </w:lvl>
    <w:lvl w:ilvl="4" w:tplc="138C554A">
      <w:numFmt w:val="bullet"/>
      <w:lvlText w:val="•"/>
      <w:lvlJc w:val="left"/>
      <w:pPr>
        <w:ind w:left="4627" w:hanging="180"/>
      </w:pPr>
      <w:rPr>
        <w:rFonts w:hint="default"/>
        <w:lang w:val="it-IT" w:eastAsia="en-US" w:bidi="ar-SA"/>
      </w:rPr>
    </w:lvl>
    <w:lvl w:ilvl="5" w:tplc="57B4F95E">
      <w:numFmt w:val="bullet"/>
      <w:lvlText w:val="•"/>
      <w:lvlJc w:val="left"/>
      <w:pPr>
        <w:ind w:left="5529" w:hanging="180"/>
      </w:pPr>
      <w:rPr>
        <w:rFonts w:hint="default"/>
        <w:lang w:val="it-IT" w:eastAsia="en-US" w:bidi="ar-SA"/>
      </w:rPr>
    </w:lvl>
    <w:lvl w:ilvl="6" w:tplc="2A382B6E">
      <w:numFmt w:val="bullet"/>
      <w:lvlText w:val="•"/>
      <w:lvlJc w:val="left"/>
      <w:pPr>
        <w:ind w:left="6431" w:hanging="180"/>
      </w:pPr>
      <w:rPr>
        <w:rFonts w:hint="default"/>
        <w:lang w:val="it-IT" w:eastAsia="en-US" w:bidi="ar-SA"/>
      </w:rPr>
    </w:lvl>
    <w:lvl w:ilvl="7" w:tplc="89AC105A">
      <w:numFmt w:val="bullet"/>
      <w:lvlText w:val="•"/>
      <w:lvlJc w:val="left"/>
      <w:pPr>
        <w:ind w:left="7333" w:hanging="180"/>
      </w:pPr>
      <w:rPr>
        <w:rFonts w:hint="default"/>
        <w:lang w:val="it-IT" w:eastAsia="en-US" w:bidi="ar-SA"/>
      </w:rPr>
    </w:lvl>
    <w:lvl w:ilvl="8" w:tplc="A1C8E000">
      <w:numFmt w:val="bullet"/>
      <w:lvlText w:val="•"/>
      <w:lvlJc w:val="left"/>
      <w:pPr>
        <w:ind w:left="8235" w:hanging="180"/>
      </w:pPr>
      <w:rPr>
        <w:rFonts w:hint="default"/>
        <w:lang w:val="it-IT" w:eastAsia="en-US" w:bidi="ar-SA"/>
      </w:rPr>
    </w:lvl>
  </w:abstractNum>
  <w:abstractNum w:abstractNumId="3" w15:restartNumberingAfterBreak="0">
    <w:nsid w:val="389F5F8B"/>
    <w:multiLevelType w:val="hybridMultilevel"/>
    <w:tmpl w:val="267E061A"/>
    <w:lvl w:ilvl="0" w:tplc="FFC82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40154"/>
    <w:multiLevelType w:val="hybridMultilevel"/>
    <w:tmpl w:val="38BE5420"/>
    <w:lvl w:ilvl="0" w:tplc="BC70A268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7203E00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DEF61C00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AF3640AE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A67E9A1C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AE4AFD32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plc="111A8C9C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E5CC64EC">
      <w:numFmt w:val="bullet"/>
      <w:lvlText w:val="•"/>
      <w:lvlJc w:val="left"/>
      <w:pPr>
        <w:ind w:left="7092" w:hanging="360"/>
      </w:pPr>
      <w:rPr>
        <w:rFonts w:hint="default"/>
        <w:lang w:val="it-IT" w:eastAsia="en-US" w:bidi="ar-SA"/>
      </w:rPr>
    </w:lvl>
    <w:lvl w:ilvl="8" w:tplc="46A245B8">
      <w:numFmt w:val="bullet"/>
      <w:lvlText w:val="•"/>
      <w:lvlJc w:val="left"/>
      <w:pPr>
        <w:ind w:left="8014" w:hanging="360"/>
      </w:pPr>
      <w:rPr>
        <w:rFonts w:hint="default"/>
        <w:lang w:val="it-IT" w:eastAsia="en-US" w:bidi="ar-SA"/>
      </w:rPr>
    </w:lvl>
  </w:abstractNum>
  <w:num w:numId="1" w16cid:durableId="913513953">
    <w:abstractNumId w:val="0"/>
  </w:num>
  <w:num w:numId="2" w16cid:durableId="1471485080">
    <w:abstractNumId w:val="2"/>
  </w:num>
  <w:num w:numId="3" w16cid:durableId="530073446">
    <w:abstractNumId w:val="4"/>
  </w:num>
  <w:num w:numId="4" w16cid:durableId="554002176">
    <w:abstractNumId w:val="1"/>
  </w:num>
  <w:num w:numId="5" w16cid:durableId="749500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E3D"/>
    <w:rsid w:val="000521EC"/>
    <w:rsid w:val="00064A3F"/>
    <w:rsid w:val="000B18B1"/>
    <w:rsid w:val="000E0D1E"/>
    <w:rsid w:val="000F6339"/>
    <w:rsid w:val="00131769"/>
    <w:rsid w:val="001B0AB2"/>
    <w:rsid w:val="00246FCF"/>
    <w:rsid w:val="002926D9"/>
    <w:rsid w:val="002D480E"/>
    <w:rsid w:val="00322F09"/>
    <w:rsid w:val="00367472"/>
    <w:rsid w:val="00390407"/>
    <w:rsid w:val="00416172"/>
    <w:rsid w:val="004E5724"/>
    <w:rsid w:val="0051105C"/>
    <w:rsid w:val="0054295D"/>
    <w:rsid w:val="00596446"/>
    <w:rsid w:val="0064718D"/>
    <w:rsid w:val="00671D19"/>
    <w:rsid w:val="0087539B"/>
    <w:rsid w:val="00911ACB"/>
    <w:rsid w:val="009C0468"/>
    <w:rsid w:val="009C21D0"/>
    <w:rsid w:val="009C6DE4"/>
    <w:rsid w:val="009D16EB"/>
    <w:rsid w:val="00A24286"/>
    <w:rsid w:val="00A64A36"/>
    <w:rsid w:val="00B55CFA"/>
    <w:rsid w:val="00B56A8B"/>
    <w:rsid w:val="00C025FB"/>
    <w:rsid w:val="00C21E3D"/>
    <w:rsid w:val="00C3778A"/>
    <w:rsid w:val="00C41CB1"/>
    <w:rsid w:val="00C7700C"/>
    <w:rsid w:val="00CF71AB"/>
    <w:rsid w:val="00D021E4"/>
    <w:rsid w:val="00DB2A84"/>
    <w:rsid w:val="00DB5767"/>
    <w:rsid w:val="00E0500B"/>
    <w:rsid w:val="00E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612AF"/>
  <w15:docId w15:val="{CDB5321C-2B1B-B546-BA8F-CD4719B4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21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C6D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DE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C6D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DE4"/>
    <w:rPr>
      <w:rFonts w:ascii="Times New Roman" w:eastAsia="Times New Roman" w:hAnsi="Times New Roman" w:cs="Times New Roman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21EC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styleId="Revisione">
    <w:name w:val="Revision"/>
    <w:hidden/>
    <w:uiPriority w:val="99"/>
    <w:semiHidden/>
    <w:rsid w:val="00EF6B43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50</cp:revision>
  <cp:lastPrinted>2023-04-04T10:37:00Z</cp:lastPrinted>
  <dcterms:created xsi:type="dcterms:W3CDTF">2023-03-22T09:18:00Z</dcterms:created>
  <dcterms:modified xsi:type="dcterms:W3CDTF">2023-05-17T14:14:00Z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